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CCB" w:rsidRPr="00FE2CCB" w:rsidRDefault="00FE2CCB" w:rsidP="00FE2CCB">
      <w:pPr>
        <w:rPr>
          <w:bCs/>
        </w:rPr>
      </w:pPr>
      <w:r w:rsidRPr="00FE2CCB">
        <w:rPr>
          <w:rFonts w:hint="eastAsia"/>
          <w:bCs/>
        </w:rPr>
        <w:t>1.</w:t>
      </w:r>
      <w:r w:rsidRPr="00FE2CCB">
        <w:rPr>
          <w:rFonts w:hint="eastAsia"/>
          <w:bCs/>
        </w:rPr>
        <w:t>以色列理工学院</w:t>
      </w:r>
    </w:p>
    <w:p w:rsidR="00FE2CCB" w:rsidRPr="00FE2CCB" w:rsidRDefault="00FE2CCB" w:rsidP="00FE2CCB">
      <w:r w:rsidRPr="00FE2CCB">
        <w:t>Contact for all programs:</w:t>
      </w:r>
    </w:p>
    <w:p w:rsidR="00FE2CCB" w:rsidRPr="00FE2CCB" w:rsidRDefault="00FE2CCB" w:rsidP="00FE2CCB">
      <w:r w:rsidRPr="00FE2CCB">
        <w:t xml:space="preserve">Yoketyng Frechtel </w:t>
      </w:r>
      <w:r w:rsidRPr="00FE2CCB">
        <w:t>黄育侹</w:t>
      </w:r>
    </w:p>
    <w:p w:rsidR="00FE2CCB" w:rsidRPr="00FE2CCB" w:rsidRDefault="00FE2CCB" w:rsidP="00FE2CCB">
      <w:r w:rsidRPr="00FE2CCB">
        <w:t>Recruitment and Marketing</w:t>
      </w:r>
    </w:p>
    <w:p w:rsidR="00FE2CCB" w:rsidRPr="00FE2CCB" w:rsidRDefault="00FE2CCB" w:rsidP="00FE2CCB">
      <w:pPr>
        <w:rPr>
          <w:rtl/>
          <w:lang w:bidi="he-IL"/>
        </w:rPr>
      </w:pPr>
      <w:r w:rsidRPr="00FE2CCB">
        <w:t xml:space="preserve">Email: </w:t>
      </w:r>
      <w:hyperlink r:id="rId6" w:history="1">
        <w:r w:rsidRPr="00FE2CCB">
          <w:rPr>
            <w:rStyle w:val="a5"/>
          </w:rPr>
          <w:t>yoketyng@int.technion.ac.il</w:t>
        </w:r>
      </w:hyperlink>
      <w:r w:rsidRPr="00FE2CCB">
        <w:rPr>
          <w:rFonts w:hint="eastAsia"/>
        </w:rPr>
        <w:t xml:space="preserve"> </w:t>
      </w:r>
    </w:p>
    <w:p w:rsidR="00FE2CCB" w:rsidRPr="00FE2CCB" w:rsidRDefault="00FE2CCB" w:rsidP="00FE2CCB">
      <w:pPr>
        <w:rPr>
          <w:bCs/>
          <w:u w:val="single"/>
        </w:rPr>
      </w:pPr>
      <w:r w:rsidRPr="00FE2CCB">
        <w:t>QQ: 2082384891</w:t>
      </w:r>
    </w:p>
    <w:p w:rsidR="00FE2CCB" w:rsidRPr="00FE2CCB" w:rsidRDefault="00FE2CCB" w:rsidP="00FE2CCB">
      <w:pPr>
        <w:rPr>
          <w:bCs/>
          <w:u w:val="single"/>
        </w:rPr>
      </w:pPr>
    </w:p>
    <w:p w:rsidR="00FE2CCB" w:rsidRPr="00FE2CCB" w:rsidRDefault="00FE2CCB" w:rsidP="00FE2CCB">
      <w:pPr>
        <w:rPr>
          <w:bCs/>
        </w:rPr>
      </w:pPr>
      <w:r w:rsidRPr="00FE2CCB">
        <w:rPr>
          <w:rFonts w:hint="eastAsia"/>
          <w:bCs/>
        </w:rPr>
        <w:t>2.</w:t>
      </w:r>
      <w:r w:rsidRPr="00FE2CCB">
        <w:rPr>
          <w:rFonts w:hint="eastAsia"/>
          <w:bCs/>
        </w:rPr>
        <w:t>特拉维夫大学</w:t>
      </w:r>
    </w:p>
    <w:p w:rsidR="00FE2CCB" w:rsidRPr="00FE2CCB" w:rsidRDefault="00FE2CCB" w:rsidP="00FE2CCB">
      <w:r w:rsidRPr="00FE2CCB">
        <w:t>Contact for all programs:</w:t>
      </w:r>
    </w:p>
    <w:p w:rsidR="00FE2CCB" w:rsidRPr="00FE2CCB" w:rsidRDefault="00FE2CCB" w:rsidP="00FE2CCB">
      <w:r w:rsidRPr="00FE2CCB">
        <w:t>Karin Raviv</w:t>
      </w:r>
      <w:r w:rsidRPr="00FE2CCB">
        <w:t>凯琳</w:t>
      </w:r>
    </w:p>
    <w:p w:rsidR="00FE2CCB" w:rsidRPr="00FE2CCB" w:rsidRDefault="00FE2CCB" w:rsidP="00FE2CCB">
      <w:r w:rsidRPr="00FE2CCB">
        <w:t>China Outreach Coordinator</w:t>
      </w:r>
    </w:p>
    <w:p w:rsidR="00FE2CCB" w:rsidRPr="00FE2CCB" w:rsidRDefault="00FE2CCB" w:rsidP="00FE2CCB">
      <w:r w:rsidRPr="00FE2CCB">
        <w:t xml:space="preserve">Email: </w:t>
      </w:r>
      <w:hyperlink r:id="rId7" w:history="1">
        <w:r w:rsidRPr="00FE2CCB">
          <w:rPr>
            <w:rStyle w:val="a5"/>
          </w:rPr>
          <w:t>karinraviv@mail.tau.ac.il</w:t>
        </w:r>
      </w:hyperlink>
    </w:p>
    <w:p w:rsidR="00FE2CCB" w:rsidRPr="00FE2CCB" w:rsidRDefault="00FE2CCB" w:rsidP="00FE2CCB">
      <w:r w:rsidRPr="00FE2CCB">
        <w:t>微信：</w:t>
      </w:r>
      <w:r w:rsidRPr="00FE2CCB">
        <w:t>karintlv </w:t>
      </w:r>
    </w:p>
    <w:p w:rsidR="00FE2CCB" w:rsidRPr="00FE2CCB" w:rsidRDefault="00FE2CCB" w:rsidP="00FE2CCB"/>
    <w:p w:rsidR="00FE2CCB" w:rsidRPr="00FE2CCB" w:rsidRDefault="00FE2CCB" w:rsidP="00FE2CCB">
      <w:pPr>
        <w:rPr>
          <w:bCs/>
        </w:rPr>
      </w:pPr>
      <w:r w:rsidRPr="00FE2CCB">
        <w:rPr>
          <w:rFonts w:hint="eastAsia"/>
          <w:bCs/>
        </w:rPr>
        <w:t>3.</w:t>
      </w:r>
      <w:r w:rsidRPr="00FE2CCB">
        <w:rPr>
          <w:rFonts w:hint="eastAsia"/>
          <w:bCs/>
        </w:rPr>
        <w:t>本</w:t>
      </w:r>
      <w:r w:rsidRPr="00FE2CCB">
        <w:rPr>
          <w:rFonts w:hint="eastAsia"/>
          <w:bCs/>
        </w:rPr>
        <w:t>.</w:t>
      </w:r>
      <w:r w:rsidRPr="00FE2CCB">
        <w:rPr>
          <w:rFonts w:hint="eastAsia"/>
          <w:bCs/>
        </w:rPr>
        <w:t>古里安大学</w:t>
      </w:r>
    </w:p>
    <w:p w:rsidR="00FE2CCB" w:rsidRPr="00FE2CCB" w:rsidRDefault="00FE2CCB" w:rsidP="00FE2CCB">
      <w:r w:rsidRPr="00FE2CCB">
        <w:t>Master in Desert Studies:</w:t>
      </w:r>
    </w:p>
    <w:p w:rsidR="00FE2CCB" w:rsidRPr="00FE2CCB" w:rsidRDefault="00FE2CCB" w:rsidP="00FE2CCB">
      <w:r w:rsidRPr="00FE2CCB">
        <w:t>Prof. Zeev Ronen</w:t>
      </w:r>
    </w:p>
    <w:p w:rsidR="00FE2CCB" w:rsidRPr="00FE2CCB" w:rsidRDefault="00FE2CCB" w:rsidP="00FE2CCB">
      <w:r w:rsidRPr="00FE2CCB">
        <w:t xml:space="preserve">Email: </w:t>
      </w:r>
      <w:hyperlink r:id="rId8" w:history="1">
        <w:r w:rsidRPr="00FE2CCB">
          <w:rPr>
            <w:rStyle w:val="a5"/>
          </w:rPr>
          <w:t>zeevrone@bgu.ac.il</w:t>
        </w:r>
      </w:hyperlink>
    </w:p>
    <w:p w:rsidR="00FE2CCB" w:rsidRPr="00FE2CCB" w:rsidRDefault="00FE2CCB" w:rsidP="00FE2CCB"/>
    <w:p w:rsidR="00FE2CCB" w:rsidRPr="00FE2CCB" w:rsidRDefault="00FE2CCB" w:rsidP="00FE2CCB">
      <w:r w:rsidRPr="00FE2CCB">
        <w:t>Global Health Course:</w:t>
      </w:r>
    </w:p>
    <w:p w:rsidR="00FE2CCB" w:rsidRPr="00FE2CCB" w:rsidRDefault="00FE2CCB" w:rsidP="00FE2CCB">
      <w:r w:rsidRPr="00FE2CCB">
        <w:t>Ms. Einat Noy</w:t>
      </w:r>
    </w:p>
    <w:p w:rsidR="00FE2CCB" w:rsidRPr="00FE2CCB" w:rsidRDefault="00FE2CCB" w:rsidP="00FE2CCB">
      <w:r w:rsidRPr="00FE2CCB">
        <w:t xml:space="preserve">Email: </w:t>
      </w:r>
      <w:hyperlink r:id="rId9" w:history="1">
        <w:r w:rsidRPr="00FE2CCB">
          <w:rPr>
            <w:rStyle w:val="a5"/>
          </w:rPr>
          <w:t>enoy@bgu.ac.il</w:t>
        </w:r>
      </w:hyperlink>
    </w:p>
    <w:p w:rsidR="00FE2CCB" w:rsidRPr="00FE2CCB" w:rsidRDefault="00FE2CCB" w:rsidP="00FE2CCB"/>
    <w:p w:rsidR="00FE2CCB" w:rsidRPr="00FE2CCB" w:rsidRDefault="00FE2CCB" w:rsidP="00FE2CCB">
      <w:r w:rsidRPr="00FE2CCB">
        <w:t>The Soil-Plant-Atmosphere Continuum in Arid Regions Course:</w:t>
      </w:r>
    </w:p>
    <w:p w:rsidR="00FE2CCB" w:rsidRPr="00FE2CCB" w:rsidRDefault="00FE2CCB" w:rsidP="00FE2CCB">
      <w:r w:rsidRPr="00FE2CCB">
        <w:t>Prof. Shimon Rachmilevitch</w:t>
      </w:r>
    </w:p>
    <w:p w:rsidR="00FE2CCB" w:rsidRPr="00FE2CCB" w:rsidRDefault="00FE2CCB" w:rsidP="00FE2CCB">
      <w:r w:rsidRPr="00FE2CCB">
        <w:t xml:space="preserve">Email: </w:t>
      </w:r>
      <w:hyperlink r:id="rId10" w:history="1">
        <w:r w:rsidRPr="00FE2CCB">
          <w:rPr>
            <w:rStyle w:val="a5"/>
          </w:rPr>
          <w:t>rshimon@bgu.ac.il</w:t>
        </w:r>
      </w:hyperlink>
    </w:p>
    <w:p w:rsidR="00FE2CCB" w:rsidRPr="00FE2CCB" w:rsidRDefault="00FE2CCB" w:rsidP="00FE2CCB"/>
    <w:p w:rsidR="00FE2CCB" w:rsidRPr="00FE2CCB" w:rsidRDefault="00FE2CCB" w:rsidP="00FE2CCB">
      <w:pPr>
        <w:rPr>
          <w:bCs/>
        </w:rPr>
      </w:pPr>
      <w:r w:rsidRPr="00FE2CCB">
        <w:rPr>
          <w:rFonts w:hint="eastAsia"/>
          <w:bCs/>
        </w:rPr>
        <w:t>4.</w:t>
      </w:r>
      <w:r w:rsidRPr="00FE2CCB">
        <w:rPr>
          <w:rFonts w:hint="eastAsia"/>
          <w:bCs/>
        </w:rPr>
        <w:t>耶路撒冷希伯来大学</w:t>
      </w:r>
    </w:p>
    <w:p w:rsidR="00FE2CCB" w:rsidRPr="00FE2CCB" w:rsidRDefault="00FE2CCB" w:rsidP="00FE2CCB">
      <w:r w:rsidRPr="00FE2CCB">
        <w:t>Islamic and Middle Eastern Studies Master Program:</w:t>
      </w:r>
    </w:p>
    <w:p w:rsidR="00FE2CCB" w:rsidRPr="00FE2CCB" w:rsidRDefault="00FE2CCB" w:rsidP="00FE2CCB">
      <w:r w:rsidRPr="00FE2CCB">
        <w:rPr>
          <w:bCs/>
        </w:rPr>
        <w:t>Dr. Yali Hashash</w:t>
      </w:r>
    </w:p>
    <w:p w:rsidR="00FE2CCB" w:rsidRPr="00FE2CCB" w:rsidRDefault="00FE2CCB" w:rsidP="00FE2CCB">
      <w:r w:rsidRPr="00FE2CCB">
        <w:t>E-mail: </w:t>
      </w:r>
      <w:hyperlink r:id="rId11" w:history="1">
        <w:r w:rsidRPr="00FE2CCB">
          <w:rPr>
            <w:rStyle w:val="a5"/>
          </w:rPr>
          <w:t>yalihashash@gmail.com</w:t>
        </w:r>
      </w:hyperlink>
    </w:p>
    <w:p w:rsidR="00FE2CCB" w:rsidRPr="00FE2CCB" w:rsidRDefault="00FE2CCB" w:rsidP="00FE2CCB">
      <w:pPr>
        <w:rPr>
          <w:u w:val="single"/>
        </w:rPr>
      </w:pPr>
    </w:p>
    <w:p w:rsidR="00FE2CCB" w:rsidRPr="00FE2CCB" w:rsidRDefault="00FE2CCB" w:rsidP="00FE2CCB">
      <w:r w:rsidRPr="00FE2CCB">
        <w:t>Hebrew Summer Course</w:t>
      </w:r>
      <w:r w:rsidRPr="00FE2CCB">
        <w:rPr>
          <w:bCs/>
        </w:rPr>
        <w:t>:</w:t>
      </w:r>
    </w:p>
    <w:p w:rsidR="00FE2CCB" w:rsidRPr="00FE2CCB" w:rsidRDefault="00FE2CCB" w:rsidP="00FE2CCB">
      <w:r w:rsidRPr="00FE2CCB">
        <w:t>Ms Orit Toeg</w:t>
      </w:r>
    </w:p>
    <w:p w:rsidR="00FE2CCB" w:rsidRPr="00FE2CCB" w:rsidRDefault="00FE2CCB" w:rsidP="00FE2CCB">
      <w:r w:rsidRPr="00FE2CCB">
        <w:t>Rothberg International School</w:t>
      </w:r>
    </w:p>
    <w:p w:rsidR="00FE2CCB" w:rsidRPr="00FE2CCB" w:rsidRDefault="00FE2CCB" w:rsidP="00FE2CCB">
      <w:r w:rsidRPr="00FE2CCB">
        <w:t xml:space="preserve">Email: </w:t>
      </w:r>
      <w:hyperlink r:id="rId12" w:history="1">
        <w:r w:rsidRPr="00FE2CCB">
          <w:rPr>
            <w:rStyle w:val="a5"/>
          </w:rPr>
          <w:t>oritb@savion.huji.ac.il</w:t>
        </w:r>
      </w:hyperlink>
    </w:p>
    <w:p w:rsidR="00FE2CCB" w:rsidRPr="00FE2CCB" w:rsidRDefault="00FE2CCB" w:rsidP="00FE2CCB"/>
    <w:p w:rsidR="00FE2CCB" w:rsidRPr="00FE2CCB" w:rsidRDefault="00FE2CCB" w:rsidP="00FE2CCB">
      <w:r w:rsidRPr="00FE2CCB">
        <w:t>Agricultural Sciences Summer Course:</w:t>
      </w:r>
    </w:p>
    <w:p w:rsidR="00FE2CCB" w:rsidRPr="00FE2CCB" w:rsidRDefault="00FE2CCB" w:rsidP="00FE2CCB">
      <w:r w:rsidRPr="00FE2CCB">
        <w:t>Ms. Mala Braslavsky</w:t>
      </w:r>
      <w:r w:rsidRPr="00FE2CCB">
        <w:br/>
        <w:t>Division for International Studies</w:t>
      </w:r>
      <w:r w:rsidRPr="00FE2CCB">
        <w:br/>
        <w:t>The Robert H. Smith Faculty of Agriculture Food &amp; Environment</w:t>
      </w:r>
      <w:r w:rsidRPr="00FE2CCB">
        <w:br/>
        <w:t xml:space="preserve">Email: </w:t>
      </w:r>
      <w:hyperlink r:id="rId13" w:history="1">
        <w:r w:rsidRPr="00FE2CCB">
          <w:rPr>
            <w:rStyle w:val="a5"/>
          </w:rPr>
          <w:t>malab@savion.huji.ac.il</w:t>
        </w:r>
      </w:hyperlink>
    </w:p>
    <w:p w:rsidR="00FE2CCB" w:rsidRPr="00FE2CCB" w:rsidRDefault="00FE2CCB" w:rsidP="00FE2CCB"/>
    <w:p w:rsidR="00FE2CCB" w:rsidRPr="00FE2CCB" w:rsidRDefault="00FE2CCB" w:rsidP="00FE2CCB"/>
    <w:p w:rsidR="00FE2CCB" w:rsidRPr="00FE2CCB" w:rsidRDefault="00FE2CCB" w:rsidP="00FE2CCB"/>
    <w:p w:rsidR="00FE2CCB" w:rsidRPr="00FE2CCB" w:rsidRDefault="00FE2CCB" w:rsidP="00FE2CCB">
      <w:pPr>
        <w:rPr>
          <w:b/>
        </w:rPr>
      </w:pPr>
    </w:p>
    <w:p w:rsidR="00FE2CCB" w:rsidRPr="00FE2CCB" w:rsidRDefault="00FE2CCB" w:rsidP="00FE2CCB">
      <w:pPr>
        <w:rPr>
          <w:b/>
        </w:rPr>
      </w:pPr>
    </w:p>
    <w:p w:rsidR="00CA1D37" w:rsidRPr="00FE2CCB" w:rsidRDefault="00CA1D37">
      <w:bookmarkStart w:id="0" w:name="_GoBack"/>
      <w:bookmarkEnd w:id="0"/>
    </w:p>
    <w:sectPr w:rsidR="00CA1D37" w:rsidRPr="00FE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8D" w:rsidRDefault="0024178D" w:rsidP="00FE2CCB">
      <w:r>
        <w:separator/>
      </w:r>
    </w:p>
  </w:endnote>
  <w:endnote w:type="continuationSeparator" w:id="0">
    <w:p w:rsidR="0024178D" w:rsidRDefault="0024178D" w:rsidP="00FE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8D" w:rsidRDefault="0024178D" w:rsidP="00FE2CCB">
      <w:r>
        <w:separator/>
      </w:r>
    </w:p>
  </w:footnote>
  <w:footnote w:type="continuationSeparator" w:id="0">
    <w:p w:rsidR="0024178D" w:rsidRDefault="0024178D" w:rsidP="00FE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7B"/>
    <w:rsid w:val="00177E7B"/>
    <w:rsid w:val="0024178D"/>
    <w:rsid w:val="00CA1D37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953F3-D622-48E9-B6B6-4C5514D6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CCB"/>
    <w:rPr>
      <w:sz w:val="18"/>
      <w:szCs w:val="18"/>
    </w:rPr>
  </w:style>
  <w:style w:type="character" w:styleId="a5">
    <w:name w:val="Hyperlink"/>
    <w:basedOn w:val="a0"/>
    <w:uiPriority w:val="99"/>
    <w:unhideWhenUsed/>
    <w:rsid w:val="00FE2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evrone@bgu.ac.il" TargetMode="External"/><Relationship Id="rId13" Type="http://schemas.openxmlformats.org/officeDocument/2006/relationships/hyperlink" Target="mailto:malab@savion.huji.ac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inraviv@mail.tau.ac.il" TargetMode="External"/><Relationship Id="rId12" Type="http://schemas.openxmlformats.org/officeDocument/2006/relationships/hyperlink" Target="mailto:oritb@savio.huji.a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ketyng@int.technion.ac.il" TargetMode="External"/><Relationship Id="rId11" Type="http://schemas.openxmlformats.org/officeDocument/2006/relationships/hyperlink" Target="mailto:yalihashash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shimon@bgu.ac.i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noy@bgu.ac.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2015-04-27T07:46:00Z</dcterms:created>
  <dcterms:modified xsi:type="dcterms:W3CDTF">2015-04-27T07:46:00Z</dcterms:modified>
</cp:coreProperties>
</file>