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18896755" w:displacedByCustomXml="next"/>
    <w:bookmarkEnd w:id="0" w:displacedByCustomXml="next"/>
    <w:sdt>
      <w:sdtPr>
        <w:rPr>
          <w:rFonts w:ascii="Calibri" w:eastAsia="黑体" w:hAnsi="Calibri" w:cs="Calibri"/>
          <w:color w:val="4472C4" w:themeColor="accent1"/>
        </w:rPr>
        <w:id w:val="535162259"/>
      </w:sdtPr>
      <w:sdtEndPr>
        <w:rPr>
          <w:color w:val="auto"/>
        </w:rPr>
      </w:sdtEndPr>
      <w:sdtContent>
        <w:p w:rsidR="003C1E2D" w:rsidRDefault="003C1E2D">
          <w:pPr>
            <w:widowControl/>
            <w:jc w:val="left"/>
            <w:rPr>
              <w:rFonts w:ascii="Calibri" w:eastAsia="黑体" w:hAnsi="Calibri" w:cs="Calibri"/>
              <w:color w:val="4472C4" w:themeColor="accent1"/>
            </w:rPr>
          </w:pPr>
        </w:p>
        <w:p w:rsidR="003C1E2D" w:rsidRDefault="003C1E2D">
          <w:pPr>
            <w:widowControl/>
            <w:jc w:val="left"/>
            <w:rPr>
              <w:rFonts w:ascii="Calibri" w:eastAsia="黑体" w:hAnsi="Calibri" w:cs="Calibri"/>
              <w:color w:val="4472C4" w:themeColor="accent1"/>
            </w:rPr>
          </w:pPr>
        </w:p>
        <w:p w:rsidR="003C1E2D" w:rsidRDefault="003C1E2D">
          <w:pPr>
            <w:widowControl/>
            <w:jc w:val="left"/>
            <w:rPr>
              <w:rFonts w:ascii="Calibri" w:eastAsia="黑体" w:hAnsi="Calibri" w:cs="Calibri"/>
              <w:color w:val="4472C4" w:themeColor="accent1"/>
            </w:rPr>
          </w:pPr>
        </w:p>
        <w:p w:rsidR="003C1E2D" w:rsidRDefault="003C1E2D">
          <w:pPr>
            <w:widowControl/>
            <w:jc w:val="left"/>
            <w:rPr>
              <w:rFonts w:ascii="Calibri" w:eastAsia="黑体" w:hAnsi="Calibri" w:cs="Calibri"/>
              <w:color w:val="4472C4" w:themeColor="accent1"/>
            </w:rPr>
          </w:pPr>
        </w:p>
        <w:p w:rsidR="003C1E2D" w:rsidRDefault="003C1E2D">
          <w:pPr>
            <w:widowControl/>
            <w:jc w:val="left"/>
            <w:rPr>
              <w:rFonts w:ascii="Calibri" w:eastAsia="黑体" w:hAnsi="Calibri" w:cs="Calibri"/>
              <w:color w:val="4472C4" w:themeColor="accent1"/>
            </w:rPr>
          </w:pPr>
        </w:p>
        <w:p w:rsidR="003C1E2D" w:rsidRDefault="003C1E2D">
          <w:pPr>
            <w:widowControl/>
            <w:jc w:val="left"/>
            <w:rPr>
              <w:rFonts w:ascii="Calibri" w:eastAsia="黑体" w:hAnsi="Calibri" w:cs="Calibri"/>
            </w:rPr>
          </w:pPr>
        </w:p>
        <w:tbl>
          <w:tblPr>
            <w:tblpPr w:leftFromText="180" w:rightFromText="180" w:vertAnchor="text" w:horzAnchor="page" w:tblpX="3091" w:tblpY="5361"/>
            <w:tblW w:w="8358" w:type="dxa"/>
            <w:tblLayout w:type="fixed"/>
            <w:tblLook w:val="04A0" w:firstRow="1" w:lastRow="0" w:firstColumn="1" w:lastColumn="0" w:noHBand="0" w:noVBand="1"/>
          </w:tblPr>
          <w:tblGrid>
            <w:gridCol w:w="8358"/>
          </w:tblGrid>
          <w:tr w:rsidR="003C1E2D" w:rsidTr="0019393E">
            <w:trPr>
              <w:trHeight w:val="1701"/>
            </w:trPr>
            <w:tc>
              <w:tcPr>
                <w:tcW w:w="8358" w:type="dxa"/>
                <w:shd w:val="clear" w:color="auto" w:fill="901830"/>
                <w:vAlign w:val="center"/>
              </w:tcPr>
              <w:p w:rsidR="003C1E2D" w:rsidRDefault="001B3F52" w:rsidP="0019393E">
                <w:pPr>
                  <w:spacing w:line="360" w:lineRule="auto"/>
                  <w:jc w:val="right"/>
                  <w:rPr>
                    <w:rFonts w:ascii="Calibri" w:eastAsia="黑体" w:hAnsi="Calibri" w:cs="Calibri"/>
                    <w:color w:val="FFFFFF"/>
                    <w:sz w:val="44"/>
                  </w:rPr>
                </w:pPr>
                <w:r>
                  <w:rPr>
                    <w:rFonts w:ascii="Calibri" w:eastAsia="黑体" w:hAnsi="Calibri" w:cs="Calibri"/>
                    <w:color w:val="FFFFFF"/>
                    <w:sz w:val="44"/>
                  </w:rPr>
                  <w:t>柏林工业大学德国工业</w:t>
                </w:r>
                <w:r>
                  <w:rPr>
                    <w:rFonts w:ascii="Calibri" w:eastAsia="黑体" w:hAnsi="Calibri" w:cs="Calibri"/>
                    <w:color w:val="FFFFFF"/>
                    <w:sz w:val="44"/>
                  </w:rPr>
                  <w:t>4.0</w:t>
                </w:r>
                <w:r>
                  <w:rPr>
                    <w:rFonts w:ascii="Calibri" w:eastAsia="黑体" w:hAnsi="Calibri" w:cs="Calibri"/>
                    <w:color w:val="FFFFFF"/>
                    <w:sz w:val="44"/>
                  </w:rPr>
                  <w:t>冬季课程</w:t>
                </w:r>
              </w:p>
              <w:p w:rsidR="003C1E2D" w:rsidRDefault="001B3F52" w:rsidP="0019393E">
                <w:pPr>
                  <w:wordWrap w:val="0"/>
                  <w:spacing w:line="360" w:lineRule="auto"/>
                  <w:jc w:val="right"/>
                  <w:rPr>
                    <w:rFonts w:ascii="Calibri" w:eastAsia="黑体" w:hAnsi="Calibri" w:cs="Calibri"/>
                  </w:rPr>
                </w:pPr>
                <w:r>
                  <w:rPr>
                    <w:rFonts w:ascii="Calibri" w:eastAsia="黑体" w:hAnsi="Calibri" w:cs="Calibri"/>
                    <w:color w:val="FFFFFF"/>
                    <w:sz w:val="32"/>
                  </w:rPr>
                  <w:t>TU Berlin German Industrie 4.0 Winter Program</w:t>
                </w:r>
              </w:p>
            </w:tc>
          </w:tr>
        </w:tbl>
        <w:p w:rsidR="003C1E2D" w:rsidRDefault="00BB197F">
          <w:pPr>
            <w:widowControl/>
            <w:jc w:val="left"/>
            <w:rPr>
              <w:rFonts w:ascii="Calibri" w:eastAsia="黑体" w:hAnsi="Calibri" w:cs="Calibri"/>
            </w:rPr>
            <w:sectPr w:rsidR="003C1E2D" w:rsidSect="004B073B">
              <w:headerReference w:type="default" r:id="rId9"/>
              <w:footerReference w:type="default" r:id="rId10"/>
              <w:headerReference w:type="first" r:id="rId11"/>
              <w:pgSz w:w="11906" w:h="16838"/>
              <w:pgMar w:top="1440" w:right="1080" w:bottom="1440" w:left="1080" w:header="851" w:footer="992" w:gutter="0"/>
              <w:pgBorders w:offsetFrom="page">
                <w:top w:val="dashDotStroked" w:sz="24" w:space="24" w:color="990033"/>
                <w:left w:val="dashDotStroked" w:sz="24" w:space="24" w:color="990033"/>
                <w:bottom w:val="dashDotStroked" w:sz="24" w:space="24" w:color="990033"/>
                <w:right w:val="dashDotStroked" w:sz="24" w:space="24" w:color="990033"/>
              </w:pgBorders>
              <w:pgNumType w:start="0"/>
              <w:cols w:space="425"/>
              <w:titlePg/>
              <w:docGrid w:type="lines" w:linePitch="312"/>
            </w:sectPr>
          </w:pPr>
          <w:r>
            <w:rPr>
              <w:rFonts w:ascii="Calibri" w:eastAsia="黑体" w:hAnsi="Calibri" w:cs="Calibri"/>
              <w:noProof/>
            </w:rPr>
            <w:pict>
              <v:shapetype id="_x0000_t202" coordsize="21600,21600" o:spt="202" path="m,l,21600r21600,l21600,xe">
                <v:stroke joinstyle="miter"/>
                <v:path gradientshapeok="t" o:connecttype="rect"/>
              </v:shapetype>
              <v:shape id="文本框 247" o:spid="_x0000_s1026" type="#_x0000_t202" style="position:absolute;margin-left:86.45pt;margin-top:589.25pt;width:338.4pt;height:43.1pt;z-index:251666432;visibility:visible;mso-height-percent:200;mso-wrap-distance-top:3.6pt;mso-wrap-distance-bottom:3.6pt;mso-position-horizontal-relative:margin;mso-position-vertical-relative:text;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" filled="f" stroked="f">
                <v:textbox style="mso-next-textbox:#文本框 247;mso-fit-shape-to-text:t">
                  <w:txbxContent>
                    <w:p w:rsidR="003C1E2D" w:rsidRDefault="001B3F52" w:rsidP="00A2056F">
                      <w:pPr>
                        <w:spacing w:line="276" w:lineRule="auto"/>
                        <w:jc w:val="center"/>
                        <w:rPr>
                          <w:rFonts w:ascii="Calibri" w:eastAsia="黑体" w:hAnsi="Calibri" w:cs="Calibri"/>
                          <w:color w:val="000000"/>
                          <w:sz w:val="20"/>
                          <w:szCs w:val="18"/>
                        </w:rPr>
                      </w:pPr>
                      <w:r>
                        <w:rPr>
                          <w:rFonts w:ascii="Calibri" w:eastAsia="黑体" w:hAnsi="Calibri" w:cs="Calibri" w:hint="eastAsia"/>
                          <w:color w:val="000000"/>
                          <w:sz w:val="20"/>
                          <w:szCs w:val="18"/>
                        </w:rPr>
                        <w:t>·</w:t>
                      </w:r>
                      <w:r>
                        <w:rPr>
                          <w:rFonts w:ascii="Calibri" w:eastAsia="黑体" w:hAnsi="Calibri" w:cs="Calibri"/>
                          <w:color w:val="000000"/>
                          <w:sz w:val="20"/>
                          <w:szCs w:val="18"/>
                        </w:rPr>
                        <w:t>柏林工业大学</w:t>
                      </w:r>
                      <w:r>
                        <w:rPr>
                          <w:rFonts w:ascii="Calibri" w:eastAsia="黑体" w:hAnsi="Calibri" w:cs="Calibri" w:hint="eastAsia"/>
                          <w:color w:val="000000"/>
                          <w:sz w:val="20"/>
                          <w:szCs w:val="18"/>
                        </w:rPr>
                        <w:t>|</w:t>
                      </w:r>
                      <w:r>
                        <w:rPr>
                          <w:rFonts w:ascii="Calibri" w:eastAsia="黑体" w:hAnsi="Calibri" w:cs="Calibri" w:hint="eastAsia"/>
                          <w:color w:val="000000"/>
                          <w:sz w:val="20"/>
                          <w:szCs w:val="18"/>
                        </w:rPr>
                        <w:t>环球翔飞教育集团·</w:t>
                      </w:r>
                    </w:p>
                  </w:txbxContent>
                </v:textbox>
                <w10:wrap type="square" anchorx="margin"/>
              </v:shape>
            </w:pict>
          </w:r>
          <w:r w:rsidR="0019393E">
            <w:rPr>
              <w:rFonts w:ascii="Calibri" w:eastAsia="黑体" w:hAnsi="Calibri" w:cs="Calibri"/>
              <w:noProof/>
            </w:rPr>
            <w:drawing>
              <wp:anchor distT="0" distB="0" distL="114300" distR="114300" simplePos="0" relativeHeight="251671552" behindDoc="0" locked="0" layoutInCell="1" allowOverlap="1">
                <wp:simplePos x="0" y="0"/>
                <wp:positionH relativeFrom="column">
                  <wp:posOffset>-321945</wp:posOffset>
                </wp:positionH>
                <wp:positionV relativeFrom="paragraph">
                  <wp:posOffset>1179195</wp:posOffset>
                </wp:positionV>
                <wp:extent cx="6188710" cy="2066925"/>
                <wp:effectExtent l="0" t="0" r="0" b="3810"/>
                <wp:wrapNone/>
                <wp:docPr id="1" name="图片 32"/>
                <wp:cNvGraphicFramePr/>
                <a:graphic xmlns:a="http://schemas.openxmlformats.org/drawingml/2006/main">
                  <a:graphicData uri="http://schemas.openxmlformats.org/drawingml/2006/picture">
                    <pic:pic xmlns:pic="http://schemas.openxmlformats.org/drawingml/2006/picture">
                      <pic:nvPicPr>
                        <pic:cNvPr id="1" name="图片 32"/>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88710" cy="2066925"/>
                        </a:xfrm>
                        <a:prstGeom prst="rect">
                          <a:avLst/>
                        </a:prstGeom>
                        <a:noFill/>
                        <a:ln>
                          <a:noFill/>
                        </a:ln>
                      </pic:spPr>
                    </pic:pic>
                  </a:graphicData>
                </a:graphic>
              </wp:anchor>
            </w:drawing>
          </w:r>
          <w:r>
            <w:rPr>
              <w:rFonts w:ascii="Calibri" w:eastAsia="黑体" w:hAnsi="Calibri" w:cs="Calibri"/>
              <w:noProof/>
            </w:rPr>
            <w:pict>
              <v:rect id="_x0000_s1027" style="position:absolute;margin-left:531.85pt;margin-top:472.95pt;width:3.6pt;height:123.5pt;z-index:251668480;mso-position-horizontal-relative:text;mso-position-vertical-relative:text;v-text-anchor:middle" o:gfxdata="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hyRuJ2AAAAA4BAAAPAAAAAAAAAAEAIAAAACIAAABkcnMvZG93bnJldi54&#10;bWxQSwECFAAUAAAACACHTuJAEKDlMGwCAAC/BAAADgAAAAAAAAABACAAAAAnAQAAZHJzL2Uyb0Rv&#10;Yy54bWxQSwUGAAAAAAYABgBZAQAABQYAAAAA&#10;" fillcolor="#a6a6a6" stroked="f" strokeweight="1pt"/>
            </w:pict>
          </w:r>
          <w:r w:rsidR="001B3F52">
            <w:rPr>
              <w:rFonts w:ascii="Calibri" w:eastAsia="黑体" w:hAnsi="Calibri" w:cs="Calibri"/>
            </w:rPr>
            <w:br w:type="page"/>
          </w:r>
        </w:p>
      </w:sdtContent>
    </w:sdt>
    <w:p w:rsidR="003C1E2D" w:rsidRDefault="001B3F52">
      <w:pPr>
        <w:tabs>
          <w:tab w:val="left" w:pos="5350"/>
        </w:tabs>
        <w:jc w:val="left"/>
        <w:rPr>
          <w:rFonts w:ascii="Calibri" w:eastAsia="黑体" w:hAnsi="Calibri" w:cs="Calibri"/>
          <w:color w:val="767171" w:themeColor="background2" w:themeShade="80"/>
          <w:sz w:val="32"/>
          <w:szCs w:val="32"/>
        </w:rPr>
      </w:pPr>
      <w:r>
        <w:rPr>
          <w:rFonts w:ascii="Calibri" w:eastAsia="黑体" w:hAnsi="Calibri" w:cs="Calibri"/>
          <w:noProof/>
          <w:color w:val="000000"/>
        </w:rPr>
        <w:lastRenderedPageBreak/>
        <w:drawing>
          <wp:anchor distT="0" distB="0" distL="114300" distR="114300" simplePos="0" relativeHeight="251681792" behindDoc="1" locked="0" layoutInCell="1" allowOverlap="1">
            <wp:simplePos x="0" y="0"/>
            <wp:positionH relativeFrom="column">
              <wp:posOffset>-100965</wp:posOffset>
            </wp:positionH>
            <wp:positionV relativeFrom="paragraph">
              <wp:posOffset>219075</wp:posOffset>
            </wp:positionV>
            <wp:extent cx="6459220" cy="5436870"/>
            <wp:effectExtent l="0" t="0" r="571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6459166" cy="5436852"/>
                    </a:xfrm>
                    <a:prstGeom prst="rect">
                      <a:avLst/>
                    </a:prstGeom>
                  </pic:spPr>
                </pic:pic>
              </a:graphicData>
            </a:graphic>
          </wp:anchor>
        </w:drawing>
      </w: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项目导语</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Lead-in</w:t>
      </w:r>
      <w:r>
        <w:rPr>
          <w:rFonts w:ascii="Calibri" w:eastAsia="黑体" w:hAnsi="Calibri" w:cs="Calibri"/>
          <w:color w:val="767171" w:themeColor="background2" w:themeShade="80"/>
          <w:sz w:val="28"/>
          <w:szCs w:val="32"/>
        </w:rPr>
        <w:tab/>
      </w:r>
    </w:p>
    <w:p w:rsidR="003C1E2D" w:rsidRDefault="001B3F52">
      <w:pPr>
        <w:spacing w:line="400" w:lineRule="exact"/>
        <w:ind w:firstLineChars="200" w:firstLine="482"/>
        <w:jc w:val="center"/>
        <w:rPr>
          <w:rFonts w:ascii="Calibri" w:eastAsia="黑体" w:hAnsi="Calibri" w:cs="Calibri"/>
          <w:b/>
          <w:color w:val="1F4E79" w:themeColor="accent5" w:themeShade="80"/>
          <w:sz w:val="24"/>
        </w:rPr>
      </w:pPr>
      <w:r>
        <w:rPr>
          <w:rFonts w:ascii="Calibri" w:eastAsia="黑体" w:hAnsi="Calibri" w:cs="Calibri"/>
          <w:b/>
          <w:color w:val="1F4E79" w:themeColor="accent5" w:themeShade="80"/>
          <w:sz w:val="24"/>
        </w:rPr>
        <w:t>德国工业</w:t>
      </w:r>
      <w:r>
        <w:rPr>
          <w:rFonts w:ascii="Calibri" w:eastAsia="黑体" w:hAnsi="Calibri" w:cs="Calibri"/>
          <w:b/>
          <w:color w:val="1F4E79" w:themeColor="accent5" w:themeShade="80"/>
          <w:sz w:val="24"/>
        </w:rPr>
        <w:t>4.0</w:t>
      </w:r>
    </w:p>
    <w:p w:rsidR="003C1E2D" w:rsidRDefault="001B3F52">
      <w:pPr>
        <w:ind w:firstLineChars="200" w:firstLine="420"/>
        <w:jc w:val="left"/>
        <w:rPr>
          <w:rFonts w:ascii="Calibri" w:eastAsia="黑体" w:hAnsi="Calibri" w:cs="Calibri"/>
          <w:color w:val="000000"/>
        </w:rPr>
      </w:pPr>
      <w:r>
        <w:rPr>
          <w:rFonts w:ascii="Calibri" w:eastAsia="黑体" w:hAnsi="Calibri" w:cs="Calibri"/>
          <w:color w:val="000000"/>
        </w:rPr>
        <w:t>Germany succeeded</w:t>
      </w:r>
      <w:r>
        <w:rPr>
          <w:rFonts w:ascii="Calibri" w:eastAsia="黑体" w:hAnsi="Calibri" w:cs="Calibri" w:hint="eastAsia"/>
          <w:color w:val="000000"/>
        </w:rPr>
        <w:t xml:space="preserve"> - </w:t>
      </w:r>
      <w:r>
        <w:rPr>
          <w:rFonts w:ascii="Calibri" w:eastAsia="黑体" w:hAnsi="Calibri" w:cs="Calibri"/>
          <w:color w:val="000000"/>
        </w:rPr>
        <w:t xml:space="preserve">more than most other countries </w:t>
      </w:r>
      <w:r>
        <w:rPr>
          <w:rFonts w:ascii="Calibri" w:eastAsia="黑体" w:hAnsi="Calibri" w:cs="Calibri" w:hint="eastAsia"/>
          <w:color w:val="000000"/>
        </w:rPr>
        <w:t>-</w:t>
      </w:r>
      <w:r>
        <w:rPr>
          <w:rFonts w:ascii="Calibri" w:eastAsia="黑体" w:hAnsi="Calibri" w:cs="Calibri"/>
          <w:color w:val="000000"/>
        </w:rPr>
        <w:t xml:space="preserve"> to combine the power of global market leaders with innovation of hidden champions and the flexibility of start-ups in order to strengthen its industrial sector. Trends like mass customization, batch size 1 production, and additive manufacturing force manufacturing to adapt. The technological framework of Industrie 4.0 leads to higher efficiency and flexibility, paving the way towards an ecologically, socially, and economically sustainable future for the German industry. During the course we will explore those aspects within cutting edge university research in labs and industry practice in production facilities.</w:t>
      </w:r>
    </w:p>
    <w:p w:rsidR="003C1E2D" w:rsidRDefault="001B3F52">
      <w:pPr>
        <w:ind w:firstLineChars="200" w:firstLine="420"/>
        <w:jc w:val="left"/>
        <w:rPr>
          <w:rFonts w:ascii="Calibri" w:eastAsia="黑体" w:hAnsi="Calibri" w:cs="Calibri"/>
          <w:color w:val="000000"/>
        </w:rPr>
      </w:pPr>
      <w:r>
        <w:rPr>
          <w:rFonts w:ascii="Calibri" w:eastAsia="黑体" w:hAnsi="Calibri" w:cs="Calibri"/>
          <w:color w:val="000000"/>
        </w:rPr>
        <w:t>与其他大多数国家相比，德国成功地将富有创新精神的全球市场领导企业的力量与其充满自由气氛的国家工业创新体系的灵活相结合，这进而促成了德国在工业方面的强大。大规模定制、批量生产、增材制造等趋势迫使制造业做出改变。工业</w:t>
      </w:r>
      <w:r>
        <w:rPr>
          <w:rFonts w:ascii="Calibri" w:eastAsia="黑体" w:hAnsi="Calibri" w:cs="Calibri"/>
          <w:color w:val="000000"/>
        </w:rPr>
        <w:t>4.0</w:t>
      </w:r>
      <w:r>
        <w:rPr>
          <w:rFonts w:ascii="Calibri" w:eastAsia="黑体" w:hAnsi="Calibri" w:cs="Calibri"/>
          <w:color w:val="000000"/>
        </w:rPr>
        <w:t>的技术框架理念为德国工业带来了更高的效率和灵活性，也为德国工业在生态、社会、经济上的可持续发展铺平了道路。本课程期间，我们将打破课堂学习、实验室研究和工厂实践的隔阂，探索制造工业的方方面面。</w:t>
      </w:r>
    </w:p>
    <w:p w:rsidR="003C1E2D" w:rsidRDefault="003C1E2D">
      <w:pPr>
        <w:ind w:firstLineChars="200" w:firstLine="420"/>
        <w:jc w:val="left"/>
        <w:rPr>
          <w:rFonts w:ascii="Calibri" w:eastAsia="黑体" w:hAnsi="Calibri" w:cs="Calibri"/>
          <w:color w:val="000000"/>
        </w:rPr>
      </w:pPr>
    </w:p>
    <w:p w:rsidR="003C1E2D" w:rsidRDefault="003C1E2D">
      <w:pPr>
        <w:ind w:firstLineChars="200" w:firstLine="420"/>
        <w:jc w:val="left"/>
        <w:rPr>
          <w:rFonts w:ascii="Calibri" w:eastAsia="黑体" w:hAnsi="Calibri" w:cs="Calibri"/>
          <w:color w:val="C00000"/>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院校简介</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University Introduction</w:t>
      </w:r>
    </w:p>
    <w:p w:rsidR="003C1E2D" w:rsidRDefault="001B3F52">
      <w:pPr>
        <w:spacing w:line="400" w:lineRule="exact"/>
        <w:ind w:firstLineChars="200" w:firstLine="482"/>
        <w:jc w:val="left"/>
        <w:rPr>
          <w:rFonts w:ascii="Calibri" w:eastAsia="黑体" w:hAnsi="Calibri" w:cs="Calibri"/>
          <w:b/>
          <w:color w:val="1F4E79" w:themeColor="accent5" w:themeShade="80"/>
          <w:sz w:val="24"/>
        </w:rPr>
      </w:pPr>
      <w:r>
        <w:rPr>
          <w:rFonts w:ascii="Calibri" w:eastAsia="黑体" w:hAnsi="Calibri" w:cs="Calibri"/>
          <w:b/>
          <w:color w:val="1F4E79" w:themeColor="accent5" w:themeShade="80"/>
          <w:sz w:val="24"/>
        </w:rPr>
        <w:t>柏林工业大学</w:t>
      </w:r>
    </w:p>
    <w:p w:rsidR="003C1E2D" w:rsidRDefault="001B3F52">
      <w:pPr>
        <w:spacing w:line="400" w:lineRule="exact"/>
        <w:ind w:firstLineChars="200" w:firstLine="420"/>
        <w:jc w:val="left"/>
        <w:rPr>
          <w:rFonts w:ascii="Calibri" w:eastAsia="黑体" w:hAnsi="Calibri" w:cs="Calibri"/>
          <w:color w:val="000000"/>
        </w:rPr>
      </w:pPr>
      <w:r>
        <w:rPr>
          <w:rFonts w:ascii="Calibri" w:eastAsia="黑体" w:hAnsi="Calibri" w:cs="Calibri"/>
          <w:color w:val="000000"/>
        </w:rPr>
        <w:t>柏林工业大学（</w:t>
      </w:r>
      <w:r>
        <w:rPr>
          <w:rFonts w:ascii="Calibri" w:eastAsia="黑体" w:hAnsi="Calibri" w:cs="Calibri"/>
          <w:color w:val="000000"/>
        </w:rPr>
        <w:t>Technische Universität Berlin</w:t>
      </w:r>
      <w:r>
        <w:rPr>
          <w:rFonts w:ascii="Calibri" w:eastAsia="黑体" w:hAnsi="Calibri" w:cs="Calibri"/>
          <w:color w:val="000000"/>
        </w:rPr>
        <w:t>）位于德国首都柏林，是德国的第一所工业大学，也是世界顶尖理工大学之一。</w:t>
      </w:r>
    </w:p>
    <w:p w:rsidR="003C1E2D" w:rsidRDefault="001B3F52">
      <w:pPr>
        <w:spacing w:line="400" w:lineRule="exact"/>
        <w:ind w:firstLineChars="200" w:firstLine="420"/>
        <w:jc w:val="left"/>
        <w:rPr>
          <w:rFonts w:ascii="Calibri" w:eastAsia="黑体" w:hAnsi="Calibri" w:cs="Calibri"/>
          <w:color w:val="000000"/>
        </w:rPr>
      </w:pPr>
      <w:r>
        <w:rPr>
          <w:rFonts w:ascii="Calibri" w:eastAsia="黑体" w:hAnsi="Calibri" w:cs="Calibri"/>
          <w:color w:val="000000"/>
        </w:rPr>
        <w:t>柏林工业大学科研实力雄厚，其将纯理论研究与应用研究置于同等重要的地位。在</w:t>
      </w:r>
      <w:r>
        <w:rPr>
          <w:rFonts w:ascii="Calibri" w:eastAsia="黑体" w:hAnsi="Calibri" w:cs="Calibri"/>
          <w:color w:val="000000"/>
        </w:rPr>
        <w:t>2016-2017</w:t>
      </w:r>
      <w:r>
        <w:rPr>
          <w:rFonts w:ascii="Calibri" w:eastAsia="黑体" w:hAnsi="Calibri" w:cs="Calibri"/>
          <w:color w:val="000000"/>
        </w:rPr>
        <w:t>泰晤士世界大学工程和科学类学科排名中，柏林工业大学位列世界第</w:t>
      </w:r>
      <w:r>
        <w:rPr>
          <w:rFonts w:ascii="Calibri" w:eastAsia="黑体" w:hAnsi="Calibri" w:cs="Calibri"/>
          <w:color w:val="000000"/>
        </w:rPr>
        <w:t>35</w:t>
      </w:r>
      <w:r>
        <w:rPr>
          <w:rFonts w:ascii="Calibri" w:eastAsia="黑体" w:hAnsi="Calibri" w:cs="Calibri"/>
          <w:color w:val="000000"/>
        </w:rPr>
        <w:t>名，其开设的许多专业排名都位于德国前三。现为德国九所卓越理工大学联盟（</w:t>
      </w:r>
      <w:r>
        <w:rPr>
          <w:rFonts w:ascii="Calibri" w:eastAsia="黑体" w:hAnsi="Calibri" w:cs="Calibri"/>
          <w:color w:val="000000"/>
        </w:rPr>
        <w:t>TU9</w:t>
      </w:r>
      <w:r>
        <w:rPr>
          <w:rFonts w:ascii="Calibri" w:eastAsia="黑体" w:hAnsi="Calibri" w:cs="Calibri"/>
          <w:color w:val="000000"/>
        </w:rPr>
        <w:t>）成员之一，</w:t>
      </w:r>
      <w:r>
        <w:rPr>
          <w:rFonts w:ascii="Calibri" w:eastAsia="黑体" w:hAnsi="Calibri" w:cs="Calibri"/>
          <w:color w:val="000000"/>
        </w:rPr>
        <w:t>TIMES</w:t>
      </w:r>
      <w:r>
        <w:rPr>
          <w:rFonts w:ascii="Calibri" w:eastAsia="黑体" w:hAnsi="Calibri" w:cs="Calibri"/>
          <w:color w:val="000000"/>
        </w:rPr>
        <w:t>欧洲顶尖工业管理者高校联盟德国七所高校之一，</w:t>
      </w:r>
      <w:r>
        <w:rPr>
          <w:rFonts w:ascii="Calibri" w:eastAsia="黑体" w:hAnsi="Calibri" w:cs="Calibri"/>
          <w:color w:val="000000"/>
        </w:rPr>
        <w:t>CESAER</w:t>
      </w:r>
      <w:r>
        <w:rPr>
          <w:rFonts w:ascii="Calibri" w:eastAsia="黑体" w:hAnsi="Calibri" w:cs="Calibri"/>
          <w:color w:val="000000"/>
        </w:rPr>
        <w:t>欧洲高等工程教育和研究大学会议联盟德国十所高校之一，</w:t>
      </w:r>
      <w:r>
        <w:rPr>
          <w:rFonts w:ascii="Calibri" w:eastAsia="黑体" w:hAnsi="Calibri" w:cs="Calibri"/>
          <w:color w:val="000000"/>
        </w:rPr>
        <w:t>PEGASUS</w:t>
      </w:r>
      <w:r>
        <w:rPr>
          <w:rFonts w:ascii="Calibri" w:eastAsia="黑体" w:hAnsi="Calibri" w:cs="Calibri"/>
          <w:color w:val="000000"/>
        </w:rPr>
        <w:t>欧洲航空航天大学合作联盟德国六所高校之一。</w:t>
      </w:r>
    </w:p>
    <w:p w:rsidR="003C1E2D" w:rsidRDefault="001B3F52">
      <w:pPr>
        <w:spacing w:line="400" w:lineRule="exact"/>
        <w:ind w:firstLineChars="200" w:firstLine="420"/>
        <w:jc w:val="left"/>
        <w:rPr>
          <w:rFonts w:ascii="Calibri" w:eastAsia="黑体" w:hAnsi="Calibri" w:cs="Calibri"/>
          <w:color w:val="000000"/>
        </w:rPr>
      </w:pPr>
      <w:r>
        <w:rPr>
          <w:rFonts w:ascii="Calibri" w:eastAsia="黑体" w:hAnsi="Calibri" w:cs="Calibri"/>
          <w:color w:val="000000"/>
        </w:rPr>
        <w:t>柏林工业大学校友和教授中有</w:t>
      </w:r>
      <w:r>
        <w:rPr>
          <w:rFonts w:ascii="Calibri" w:eastAsia="黑体" w:hAnsi="Calibri" w:cs="Calibri"/>
          <w:color w:val="000000"/>
        </w:rPr>
        <w:t>10</w:t>
      </w:r>
      <w:r>
        <w:rPr>
          <w:rFonts w:ascii="Calibri" w:eastAsia="黑体" w:hAnsi="Calibri" w:cs="Calibri"/>
          <w:color w:val="000000"/>
        </w:rPr>
        <w:t>位诺贝尔奖、</w:t>
      </w:r>
      <w:r>
        <w:rPr>
          <w:rFonts w:ascii="Calibri" w:eastAsia="黑体" w:hAnsi="Calibri" w:cs="Calibri"/>
          <w:color w:val="000000"/>
        </w:rPr>
        <w:t>7</w:t>
      </w:r>
      <w:r>
        <w:rPr>
          <w:rFonts w:ascii="Calibri" w:eastAsia="黑体" w:hAnsi="Calibri" w:cs="Calibri"/>
          <w:color w:val="000000"/>
        </w:rPr>
        <w:t>位莱布尼茨奖、</w:t>
      </w:r>
      <w:r>
        <w:rPr>
          <w:rFonts w:ascii="Calibri" w:eastAsia="黑体" w:hAnsi="Calibri" w:cs="Calibri"/>
          <w:color w:val="000000"/>
        </w:rPr>
        <w:t>1</w:t>
      </w:r>
      <w:r>
        <w:rPr>
          <w:rFonts w:ascii="Calibri" w:eastAsia="黑体" w:hAnsi="Calibri" w:cs="Calibri"/>
          <w:color w:val="000000"/>
        </w:rPr>
        <w:t>位普利兹克奖获得者，</w:t>
      </w:r>
      <w:r>
        <w:rPr>
          <w:rFonts w:ascii="Calibri" w:eastAsia="黑体" w:hAnsi="Calibri" w:cs="Calibri"/>
          <w:color w:val="000000"/>
        </w:rPr>
        <w:t>10</w:t>
      </w:r>
      <w:r>
        <w:rPr>
          <w:rFonts w:ascii="Calibri" w:eastAsia="黑体" w:hAnsi="Calibri" w:cs="Calibri"/>
          <w:color w:val="000000"/>
        </w:rPr>
        <w:t>余位中国科学院、工程院院士毕业于该校。</w:t>
      </w:r>
    </w:p>
    <w:p w:rsidR="003C1E2D" w:rsidRDefault="001B3F52">
      <w:pPr>
        <w:ind w:firstLineChars="200" w:firstLine="420"/>
        <w:jc w:val="left"/>
        <w:rPr>
          <w:rFonts w:ascii="Calibri" w:eastAsia="黑体" w:hAnsi="Calibri" w:cs="Calibri"/>
          <w:color w:val="000000"/>
        </w:rPr>
      </w:pPr>
      <w:r>
        <w:rPr>
          <w:rFonts w:ascii="Calibri" w:eastAsia="黑体" w:hAnsi="Calibri" w:cs="Calibri"/>
          <w:noProof/>
          <w:color w:val="000000"/>
        </w:rPr>
        <w:drawing>
          <wp:anchor distT="0" distB="0" distL="114300" distR="114300" simplePos="0" relativeHeight="251670528" behindDoc="0" locked="0" layoutInCell="1" allowOverlap="1">
            <wp:simplePos x="0" y="0"/>
            <wp:positionH relativeFrom="column">
              <wp:posOffset>2815590</wp:posOffset>
            </wp:positionH>
            <wp:positionV relativeFrom="paragraph">
              <wp:posOffset>74295</wp:posOffset>
            </wp:positionV>
            <wp:extent cx="2995930" cy="1758950"/>
            <wp:effectExtent l="0" t="0" r="127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5239" cy="1770285"/>
                    </a:xfrm>
                    <a:prstGeom prst="rect">
                      <a:avLst/>
                    </a:prstGeom>
                  </pic:spPr>
                </pic:pic>
              </a:graphicData>
            </a:graphic>
          </wp:anchor>
        </w:drawing>
      </w:r>
      <w:r>
        <w:rPr>
          <w:rFonts w:ascii="Calibri" w:eastAsia="黑体" w:hAnsi="Calibri" w:cs="Calibri"/>
          <w:noProof/>
          <w:color w:val="000000"/>
        </w:rPr>
        <w:drawing>
          <wp:anchor distT="0" distB="0" distL="114300" distR="114300" simplePos="0" relativeHeight="251669504" behindDoc="0" locked="0" layoutInCell="1" allowOverlap="1">
            <wp:simplePos x="0" y="0"/>
            <wp:positionH relativeFrom="column">
              <wp:posOffset>267335</wp:posOffset>
            </wp:positionH>
            <wp:positionV relativeFrom="paragraph">
              <wp:posOffset>74295</wp:posOffset>
            </wp:positionV>
            <wp:extent cx="2505710" cy="1750695"/>
            <wp:effectExtent l="0" t="0" r="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610" cy="1750979"/>
                    </a:xfrm>
                    <a:prstGeom prst="rect">
                      <a:avLst/>
                    </a:prstGeom>
                  </pic:spPr>
                </pic:pic>
              </a:graphicData>
            </a:graphic>
          </wp:anchor>
        </w:drawing>
      </w:r>
    </w:p>
    <w:p w:rsidR="003C1E2D" w:rsidRDefault="003C1E2D">
      <w:pPr>
        <w:spacing w:line="400" w:lineRule="exact"/>
        <w:ind w:firstLineChars="200" w:firstLine="420"/>
        <w:jc w:val="left"/>
        <w:rPr>
          <w:rFonts w:ascii="Calibri" w:eastAsia="黑体" w:hAnsi="Calibri" w:cs="Calibri"/>
          <w:color w:val="000000"/>
        </w:rPr>
      </w:pPr>
    </w:p>
    <w:p w:rsidR="003C1E2D" w:rsidRDefault="003C1E2D">
      <w:pPr>
        <w:spacing w:line="400" w:lineRule="exact"/>
        <w:ind w:firstLineChars="200" w:firstLine="420"/>
        <w:jc w:val="left"/>
        <w:rPr>
          <w:rFonts w:ascii="Calibri" w:eastAsia="黑体" w:hAnsi="Calibri" w:cs="Calibri"/>
          <w:color w:val="000000"/>
        </w:rPr>
      </w:pPr>
    </w:p>
    <w:p w:rsidR="003C1E2D" w:rsidRDefault="003C1E2D">
      <w:pPr>
        <w:spacing w:line="400" w:lineRule="exact"/>
        <w:ind w:firstLineChars="200" w:firstLine="420"/>
        <w:jc w:val="left"/>
        <w:rPr>
          <w:rFonts w:ascii="Calibri" w:eastAsia="黑体" w:hAnsi="Calibri" w:cs="Calibri"/>
          <w:color w:val="000000"/>
        </w:rPr>
      </w:pPr>
    </w:p>
    <w:p w:rsidR="003C1E2D" w:rsidRDefault="003C1E2D">
      <w:pPr>
        <w:spacing w:line="400" w:lineRule="exact"/>
        <w:ind w:firstLineChars="200" w:firstLine="420"/>
        <w:jc w:val="left"/>
        <w:rPr>
          <w:rFonts w:ascii="Calibri" w:eastAsia="黑体" w:hAnsi="Calibri" w:cs="Calibri"/>
          <w:color w:val="000000"/>
        </w:rPr>
      </w:pPr>
    </w:p>
    <w:p w:rsidR="003C1E2D" w:rsidRDefault="003C1E2D">
      <w:pPr>
        <w:spacing w:line="400" w:lineRule="exact"/>
        <w:ind w:firstLineChars="200" w:firstLine="420"/>
        <w:jc w:val="left"/>
        <w:rPr>
          <w:rFonts w:ascii="Calibri" w:eastAsia="黑体" w:hAnsi="Calibri" w:cs="Calibri"/>
          <w:color w:val="000000"/>
        </w:rPr>
      </w:pPr>
    </w:p>
    <w:p w:rsidR="003C1E2D" w:rsidRDefault="001B3F52">
      <w:pPr>
        <w:jc w:val="left"/>
        <w:rPr>
          <w:rFonts w:ascii="Calibri" w:eastAsia="黑体" w:hAnsi="Calibri" w:cs="Calibri"/>
          <w:color w:val="1F4E79" w:themeColor="accent5" w:themeShade="80"/>
          <w:sz w:val="52"/>
          <w:szCs w:val="52"/>
        </w:rPr>
      </w:pPr>
      <w:r>
        <w:rPr>
          <w:rFonts w:ascii="Calibri" w:eastAsia="黑体" w:hAnsi="Calibri" w:cs="Calibri"/>
          <w:color w:val="1F4E79" w:themeColor="accent5" w:themeShade="80"/>
          <w:sz w:val="52"/>
          <w:szCs w:val="52"/>
        </w:rPr>
        <w:br w:type="page"/>
      </w: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lastRenderedPageBreak/>
        <w:sym w:font="Wingdings 3" w:char="F0E8"/>
      </w:r>
      <w:r>
        <w:rPr>
          <w:rFonts w:ascii="Calibri" w:eastAsia="黑体" w:hAnsi="Calibri" w:cs="Calibri"/>
          <w:color w:val="1F4E79" w:themeColor="accent5" w:themeShade="80"/>
          <w:sz w:val="52"/>
          <w:szCs w:val="52"/>
        </w:rPr>
        <w:t>项目特色</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Program Key points</w:t>
      </w:r>
    </w:p>
    <w:p w:rsidR="003C1E2D" w:rsidRDefault="001B3F52">
      <w:pPr>
        <w:pStyle w:val="Style9"/>
        <w:numPr>
          <w:ilvl w:val="0"/>
          <w:numId w:val="1"/>
        </w:numPr>
        <w:spacing w:line="400" w:lineRule="exact"/>
        <w:ind w:firstLineChars="0"/>
        <w:rPr>
          <w:rFonts w:ascii="Calibri" w:eastAsia="黑体" w:hAnsi="Calibri" w:cs="Calibri"/>
          <w:color w:val="000000"/>
        </w:rPr>
      </w:pPr>
      <w:r>
        <w:rPr>
          <w:rFonts w:ascii="Calibri" w:eastAsia="黑体" w:hAnsi="Calibri" w:cs="Calibri"/>
          <w:b/>
          <w:color w:val="000000"/>
        </w:rPr>
        <w:t>【学术拓展】</w:t>
      </w:r>
      <w:r>
        <w:rPr>
          <w:rFonts w:ascii="Calibri" w:eastAsia="黑体" w:hAnsi="Calibri" w:cs="Calibri"/>
          <w:color w:val="000000"/>
        </w:rPr>
        <w:t>柏林工业大学教</w:t>
      </w:r>
      <w:r>
        <w:rPr>
          <w:rFonts w:ascii="Calibri" w:eastAsia="黑体" w:hAnsi="Calibri" w:cs="Calibri" w:hint="eastAsia"/>
          <w:color w:val="000000"/>
        </w:rPr>
        <w:t>授</w:t>
      </w:r>
      <w:r>
        <w:rPr>
          <w:rFonts w:ascii="Calibri" w:eastAsia="黑体" w:hAnsi="Calibri" w:cs="Calibri"/>
          <w:color w:val="000000"/>
        </w:rPr>
        <w:t>亲自安排专业课程，</w:t>
      </w:r>
      <w:r>
        <w:rPr>
          <w:rFonts w:ascii="Calibri" w:eastAsia="黑体" w:hAnsi="Calibri" w:cs="Calibri"/>
          <w:color w:val="000000"/>
        </w:rPr>
        <w:t>2</w:t>
      </w:r>
      <w:r>
        <w:rPr>
          <w:rFonts w:ascii="Calibri" w:eastAsia="黑体" w:hAnsi="Calibri" w:cs="Calibri"/>
          <w:color w:val="000000"/>
        </w:rPr>
        <w:t>周课程内容纳了</w:t>
      </w:r>
      <w:r>
        <w:rPr>
          <w:rFonts w:ascii="Calibri" w:eastAsia="黑体" w:hAnsi="Calibri" w:cs="Calibri"/>
          <w:color w:val="000000"/>
        </w:rPr>
        <w:t>operation management, logistics, infrastructure policy, industrial engineering</w:t>
      </w:r>
      <w:r>
        <w:rPr>
          <w:rFonts w:ascii="Calibri" w:eastAsia="黑体" w:hAnsi="Calibri" w:cs="Calibri"/>
          <w:color w:val="000000"/>
        </w:rPr>
        <w:t>等多个交叉学科的学习。</w:t>
      </w:r>
    </w:p>
    <w:p w:rsidR="003C1E2D" w:rsidRDefault="001B3F52">
      <w:pPr>
        <w:pStyle w:val="Style9"/>
        <w:numPr>
          <w:ilvl w:val="0"/>
          <w:numId w:val="1"/>
        </w:numPr>
        <w:spacing w:line="400" w:lineRule="exact"/>
        <w:ind w:firstLineChars="0"/>
        <w:rPr>
          <w:rFonts w:ascii="Calibri" w:eastAsia="黑体" w:hAnsi="Calibri" w:cs="Calibri"/>
          <w:color w:val="000000"/>
        </w:rPr>
      </w:pPr>
      <w:r>
        <w:rPr>
          <w:rFonts w:ascii="Calibri" w:eastAsia="黑体" w:hAnsi="Calibri" w:cs="Calibri"/>
          <w:b/>
          <w:color w:val="000000"/>
        </w:rPr>
        <w:t>【课堂体验】</w:t>
      </w:r>
      <w:r>
        <w:rPr>
          <w:rFonts w:ascii="Calibri" w:eastAsia="黑体" w:hAnsi="Calibri" w:cs="Calibri"/>
          <w:color w:val="000000"/>
        </w:rPr>
        <w:t>课堂内容包括主题授课，特聘客座教授讲座，主题研讨，实验室访问等。</w:t>
      </w:r>
    </w:p>
    <w:p w:rsidR="003C1E2D" w:rsidRDefault="001B3F52">
      <w:pPr>
        <w:pStyle w:val="Style9"/>
        <w:numPr>
          <w:ilvl w:val="0"/>
          <w:numId w:val="1"/>
        </w:numPr>
        <w:spacing w:line="400" w:lineRule="exact"/>
        <w:ind w:firstLineChars="0"/>
        <w:rPr>
          <w:rFonts w:ascii="Calibri" w:eastAsia="黑体" w:hAnsi="Calibri" w:cs="Calibri"/>
          <w:color w:val="000000"/>
        </w:rPr>
      </w:pPr>
      <w:r>
        <w:rPr>
          <w:rFonts w:ascii="Calibri" w:eastAsia="黑体" w:hAnsi="Calibri" w:cs="Calibri"/>
          <w:b/>
          <w:color w:val="000000"/>
        </w:rPr>
        <w:t>【开拓视野】</w:t>
      </w:r>
      <w:r>
        <w:rPr>
          <w:rFonts w:ascii="Calibri" w:eastAsia="黑体" w:hAnsi="Calibri" w:cs="Calibri"/>
          <w:color w:val="000000"/>
        </w:rPr>
        <w:t>项目学生有机会走访德国著名企业、工厂，对行业发展、产品生产等方面有全面认识。</w:t>
      </w:r>
    </w:p>
    <w:p w:rsidR="003C1E2D" w:rsidRDefault="001B3F52">
      <w:pPr>
        <w:pStyle w:val="Style9"/>
        <w:numPr>
          <w:ilvl w:val="0"/>
          <w:numId w:val="1"/>
        </w:numPr>
        <w:spacing w:line="400" w:lineRule="exact"/>
        <w:ind w:firstLineChars="0"/>
        <w:rPr>
          <w:rFonts w:ascii="Calibri" w:eastAsia="黑体" w:hAnsi="Calibri" w:cs="Calibri"/>
          <w:color w:val="000000"/>
          <w:szCs w:val="21"/>
        </w:rPr>
      </w:pPr>
      <w:r>
        <w:rPr>
          <w:rFonts w:ascii="Calibri" w:eastAsia="黑体" w:hAnsi="Calibri" w:cs="Calibri"/>
          <w:b/>
          <w:color w:val="000000"/>
        </w:rPr>
        <w:t>【寓教于乐】</w:t>
      </w:r>
      <w:r>
        <w:rPr>
          <w:rFonts w:ascii="Calibri" w:eastAsia="黑体" w:hAnsi="Calibri" w:cs="Calibri"/>
          <w:color w:val="000000"/>
        </w:rPr>
        <w:t>在充满乐趣的同时获得更多更深层次的学习和生活体验，拓展视野。</w:t>
      </w:r>
    </w:p>
    <w:p w:rsidR="003C1E2D" w:rsidRDefault="001B3F52">
      <w:pPr>
        <w:pStyle w:val="Style9"/>
        <w:spacing w:line="400" w:lineRule="exact"/>
        <w:ind w:firstLineChars="0"/>
        <w:rPr>
          <w:rFonts w:ascii="Calibri" w:eastAsia="黑体" w:hAnsi="Calibri" w:cs="Calibri"/>
        </w:rPr>
      </w:pPr>
      <w:r>
        <w:rPr>
          <w:rFonts w:ascii="Calibri" w:eastAsia="黑体" w:hAnsi="Calibri" w:cs="Calibri"/>
          <w:noProof/>
        </w:rPr>
        <w:drawing>
          <wp:anchor distT="0" distB="0" distL="114300" distR="114300" simplePos="0" relativeHeight="251675648" behindDoc="0" locked="0" layoutInCell="1" allowOverlap="1">
            <wp:simplePos x="0" y="0"/>
            <wp:positionH relativeFrom="column">
              <wp:posOffset>3195320</wp:posOffset>
            </wp:positionH>
            <wp:positionV relativeFrom="paragraph">
              <wp:posOffset>120015</wp:posOffset>
            </wp:positionV>
            <wp:extent cx="2616835" cy="195707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631590" cy="1968427"/>
                    </a:xfrm>
                    <a:prstGeom prst="rect">
                      <a:avLst/>
                    </a:prstGeom>
                  </pic:spPr>
                </pic:pic>
              </a:graphicData>
            </a:graphic>
          </wp:anchor>
        </w:drawing>
      </w:r>
      <w:r>
        <w:rPr>
          <w:rFonts w:ascii="Calibri" w:eastAsia="黑体" w:hAnsi="Calibri" w:cs="Calibri"/>
          <w:noProof/>
        </w:rPr>
        <w:drawing>
          <wp:anchor distT="0" distB="0" distL="114300" distR="114300" simplePos="0" relativeHeight="251676672" behindDoc="0" locked="0" layoutInCell="1" allowOverlap="1">
            <wp:simplePos x="0" y="0"/>
            <wp:positionH relativeFrom="column">
              <wp:posOffset>286385</wp:posOffset>
            </wp:positionH>
            <wp:positionV relativeFrom="paragraph">
              <wp:posOffset>120015</wp:posOffset>
            </wp:positionV>
            <wp:extent cx="2616835" cy="195707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2179" cy="1961388"/>
                    </a:xfrm>
                    <a:prstGeom prst="rect">
                      <a:avLst/>
                    </a:prstGeom>
                  </pic:spPr>
                </pic:pic>
              </a:graphicData>
            </a:graphic>
          </wp:anchor>
        </w:drawing>
      </w: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noProof/>
        </w:rPr>
        <w:drawing>
          <wp:anchor distT="0" distB="0" distL="114300" distR="114300" simplePos="0" relativeHeight="251677696" behindDoc="1" locked="0" layoutInCell="1" allowOverlap="1">
            <wp:simplePos x="0" y="0"/>
            <wp:positionH relativeFrom="column">
              <wp:posOffset>-218440</wp:posOffset>
            </wp:positionH>
            <wp:positionV relativeFrom="paragraph">
              <wp:posOffset>511175</wp:posOffset>
            </wp:positionV>
            <wp:extent cx="6614795" cy="4424680"/>
            <wp:effectExtent l="0" t="0" r="190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alphaModFix amt="20000"/>
                      <a:extLst>
                        <a:ext uri="{28A0092B-C50C-407E-A947-70E740481C1C}">
                          <a14:useLocalDpi xmlns:a14="http://schemas.microsoft.com/office/drawing/2010/main" val="0"/>
                        </a:ext>
                      </a:extLst>
                    </a:blip>
                    <a:stretch>
                      <a:fillRect/>
                    </a:stretch>
                  </pic:blipFill>
                  <pic:spPr>
                    <a:xfrm>
                      <a:off x="0" y="0"/>
                      <a:ext cx="6614808" cy="4424574"/>
                    </a:xfrm>
                    <a:prstGeom prst="rect">
                      <a:avLst/>
                    </a:prstGeom>
                  </pic:spPr>
                </pic:pic>
              </a:graphicData>
            </a:graphic>
          </wp:anchor>
        </w:drawing>
      </w: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课程设置</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Course Outline</w:t>
      </w:r>
    </w:p>
    <w:p w:rsidR="003C1E2D" w:rsidRDefault="001B3F52">
      <w:pPr>
        <w:pStyle w:val="Style9"/>
        <w:spacing w:line="400" w:lineRule="exact"/>
        <w:ind w:firstLineChars="0" w:firstLine="0"/>
        <w:rPr>
          <w:rFonts w:ascii="Calibri" w:eastAsia="黑体" w:hAnsi="Calibri" w:cs="Calibri"/>
        </w:rPr>
      </w:pPr>
      <w:r>
        <w:rPr>
          <w:rFonts w:ascii="Calibri" w:eastAsia="黑体" w:hAnsi="Calibri" w:cs="Calibri"/>
        </w:rPr>
        <w:t>2</w:t>
      </w:r>
      <w:r>
        <w:rPr>
          <w:rFonts w:ascii="Calibri" w:eastAsia="黑体" w:hAnsi="Calibri" w:cs="Calibri"/>
        </w:rPr>
        <w:t>周的课程主要包括以下</w:t>
      </w:r>
      <w:r>
        <w:rPr>
          <w:rFonts w:ascii="Calibri" w:eastAsia="黑体" w:hAnsi="Calibri" w:cs="Calibri"/>
          <w:strike/>
        </w:rPr>
        <w:t>的</w:t>
      </w:r>
      <w:r>
        <w:rPr>
          <w:rFonts w:ascii="Calibri" w:eastAsia="黑体" w:hAnsi="Calibri" w:cs="Calibri"/>
        </w:rPr>
        <w:t>课程主题：</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Germany’s industrial history and culture</w:t>
      </w:r>
    </w:p>
    <w:p w:rsidR="003C1E2D" w:rsidRDefault="001B3F52">
      <w:pPr>
        <w:pStyle w:val="a6"/>
        <w:ind w:left="780" w:firstLineChars="0" w:firstLine="0"/>
        <w:rPr>
          <w:rFonts w:ascii="Calibri" w:eastAsia="黑体" w:hAnsi="Calibri" w:cs="Calibri"/>
        </w:rPr>
      </w:pPr>
      <w:r>
        <w:rPr>
          <w:rFonts w:ascii="Calibri" w:eastAsia="黑体" w:hAnsi="Calibri" w:cs="Calibri"/>
        </w:rPr>
        <w:t>德国工业历史和德国文化</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Germany’s vision of “Industrie 4.0”</w:t>
      </w:r>
    </w:p>
    <w:p w:rsidR="003C1E2D" w:rsidRDefault="001B3F52">
      <w:pPr>
        <w:pStyle w:val="a6"/>
        <w:ind w:left="780" w:firstLineChars="0" w:firstLine="0"/>
        <w:rPr>
          <w:rFonts w:ascii="Calibri" w:eastAsia="黑体" w:hAnsi="Calibri" w:cs="Calibri"/>
        </w:rPr>
      </w:pPr>
      <w:r>
        <w:rPr>
          <w:rFonts w:ascii="Calibri" w:eastAsia="黑体" w:hAnsi="Calibri" w:cs="Calibri"/>
        </w:rPr>
        <w:t>德国工业</w:t>
      </w:r>
      <w:r>
        <w:rPr>
          <w:rFonts w:ascii="Calibri" w:eastAsia="黑体" w:hAnsi="Calibri" w:cs="Calibri"/>
        </w:rPr>
        <w:t>4.0</w:t>
      </w:r>
      <w:r>
        <w:rPr>
          <w:rFonts w:ascii="Calibri" w:eastAsia="黑体" w:hAnsi="Calibri" w:cs="Calibri"/>
        </w:rPr>
        <w:t>的设想</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Innovative technologies and their adaption in industry (e.g. additive manufacturing)</w:t>
      </w:r>
    </w:p>
    <w:p w:rsidR="003C1E2D" w:rsidRDefault="001B3F52">
      <w:pPr>
        <w:ind w:left="780"/>
        <w:rPr>
          <w:rFonts w:ascii="Calibri" w:eastAsia="黑体" w:hAnsi="Calibri" w:cs="Calibri"/>
        </w:rPr>
      </w:pPr>
      <w:r>
        <w:rPr>
          <w:rFonts w:ascii="Calibri" w:eastAsia="黑体" w:hAnsi="Calibri" w:cs="Calibri"/>
        </w:rPr>
        <w:t>创新科技和在工业中的应用（增材制造等）</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Digital logistics and quality management: technologies, fulfillment, business models, and lab visits</w:t>
      </w:r>
    </w:p>
    <w:p w:rsidR="003C1E2D" w:rsidRDefault="001B3F52">
      <w:pPr>
        <w:pStyle w:val="a6"/>
        <w:ind w:left="780" w:firstLineChars="0" w:firstLine="0"/>
        <w:rPr>
          <w:rFonts w:ascii="Calibri" w:eastAsia="黑体" w:hAnsi="Calibri" w:cs="Calibri"/>
        </w:rPr>
      </w:pPr>
      <w:r>
        <w:rPr>
          <w:rFonts w:ascii="Calibri" w:eastAsia="黑体" w:hAnsi="Calibri" w:cs="Calibri"/>
        </w:rPr>
        <w:t>数字物流和质量管理：技术，实施，商业模式，实验室参访</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Sustainability and energy efficiency in production, service, and logistics, Germany’s energy transformation, visit of a solar power plant</w:t>
      </w:r>
    </w:p>
    <w:p w:rsidR="003C1E2D" w:rsidRDefault="001B3F52">
      <w:pPr>
        <w:pStyle w:val="a6"/>
        <w:ind w:left="780" w:firstLineChars="0" w:firstLine="0"/>
        <w:rPr>
          <w:rFonts w:ascii="Calibri" w:eastAsia="黑体" w:hAnsi="Calibri" w:cs="Calibri"/>
        </w:rPr>
      </w:pPr>
      <w:r>
        <w:rPr>
          <w:rFonts w:ascii="Calibri" w:eastAsia="黑体" w:hAnsi="Calibri" w:cs="Calibri"/>
        </w:rPr>
        <w:t>生产，服务及物流中的可持续性和节能，德国能源转型，访问太阳能电厂</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Big data and artificial intelligence, image recognition, predictive maintenance, visit of Berlin Big Data Center</w:t>
      </w:r>
    </w:p>
    <w:p w:rsidR="003C1E2D" w:rsidRDefault="001B3F52">
      <w:pPr>
        <w:pStyle w:val="a6"/>
        <w:ind w:left="780" w:firstLineChars="0" w:firstLine="0"/>
        <w:rPr>
          <w:rFonts w:ascii="Calibri" w:eastAsia="黑体" w:hAnsi="Calibri" w:cs="Calibri"/>
        </w:rPr>
      </w:pPr>
      <w:r>
        <w:rPr>
          <w:rFonts w:ascii="Calibri" w:eastAsia="黑体" w:hAnsi="Calibri" w:cs="Calibri"/>
        </w:rPr>
        <w:t>大数据及人工智能，图形辨识，预知性维护，访问柏林数据中心</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Industry excursions (tentative) to BWM I Electric Cars Leipzig, DHL Hub Leipzig, Siemens Gas Turbines, small and medium-sized enterprises (“Mittelstand”) and start-ups in Berlin</w:t>
      </w:r>
    </w:p>
    <w:p w:rsidR="003C1E2D" w:rsidRDefault="001B3F52">
      <w:pPr>
        <w:pStyle w:val="a6"/>
        <w:ind w:left="780" w:firstLineChars="0" w:firstLine="0"/>
        <w:rPr>
          <w:rFonts w:ascii="Calibri" w:eastAsia="黑体" w:hAnsi="Calibri" w:cs="Calibri"/>
        </w:rPr>
      </w:pPr>
      <w:r>
        <w:rPr>
          <w:rFonts w:ascii="Calibri" w:eastAsia="黑体" w:hAnsi="Calibri" w:cs="Calibri"/>
        </w:rPr>
        <w:t>访</w:t>
      </w:r>
      <w:r>
        <w:rPr>
          <w:rFonts w:ascii="Calibri" w:eastAsia="黑体" w:hAnsi="Calibri" w:cs="Calibri"/>
        </w:rPr>
        <w:t>BMW</w:t>
      </w:r>
      <w:r>
        <w:rPr>
          <w:rFonts w:ascii="Calibri" w:eastAsia="黑体" w:hAnsi="Calibri" w:cs="Calibri"/>
        </w:rPr>
        <w:t>在莱比锡的充电车制造厂</w:t>
      </w:r>
      <w:r>
        <w:rPr>
          <w:rFonts w:ascii="Calibri" w:eastAsia="黑体" w:hAnsi="Calibri" w:cs="Calibri"/>
        </w:rPr>
        <w:t xml:space="preserve">, DHL Hub Leipzig, Siemens Gas Turbines, </w:t>
      </w:r>
      <w:r>
        <w:rPr>
          <w:rFonts w:ascii="Calibri" w:eastAsia="黑体" w:hAnsi="Calibri" w:cs="Calibri"/>
        </w:rPr>
        <w:t>和中小型创业企业</w:t>
      </w:r>
    </w:p>
    <w:p w:rsidR="003C1E2D" w:rsidRDefault="001B3F52">
      <w:pPr>
        <w:pStyle w:val="a6"/>
        <w:numPr>
          <w:ilvl w:val="0"/>
          <w:numId w:val="2"/>
        </w:numPr>
        <w:ind w:firstLineChars="0"/>
        <w:rPr>
          <w:rFonts w:ascii="Calibri" w:eastAsia="黑体" w:hAnsi="Calibri" w:cs="Calibri"/>
        </w:rPr>
      </w:pPr>
      <w:r>
        <w:rPr>
          <w:rFonts w:ascii="Calibri" w:eastAsia="黑体" w:hAnsi="Calibri" w:cs="Calibri"/>
        </w:rPr>
        <w:t>Group presentations on Industry 4.0</w:t>
      </w:r>
    </w:p>
    <w:p w:rsidR="003C1E2D" w:rsidRDefault="001B3F52">
      <w:pPr>
        <w:pStyle w:val="a6"/>
        <w:ind w:left="780" w:firstLineChars="0" w:firstLine="0"/>
        <w:rPr>
          <w:rFonts w:ascii="Calibri" w:eastAsia="黑体" w:hAnsi="Calibri" w:cs="Calibri"/>
        </w:rPr>
      </w:pPr>
      <w:r>
        <w:rPr>
          <w:rFonts w:ascii="Calibri" w:eastAsia="黑体" w:hAnsi="Calibri" w:cs="Calibri"/>
        </w:rPr>
        <w:t>结业报告</w:t>
      </w:r>
    </w:p>
    <w:p w:rsidR="003C1E2D" w:rsidRDefault="001B3F52">
      <w:pPr>
        <w:rPr>
          <w:rFonts w:ascii="Calibri" w:eastAsia="黑体" w:hAnsi="Calibri" w:cs="Calibri"/>
        </w:rPr>
      </w:pPr>
      <w:r>
        <w:rPr>
          <w:rFonts w:ascii="Calibri" w:eastAsia="黑体" w:hAnsi="Calibri" w:cs="Calibri"/>
          <w:color w:val="1F4E79" w:themeColor="accent5" w:themeShade="80"/>
          <w:sz w:val="52"/>
          <w:szCs w:val="52"/>
        </w:rPr>
        <w:lastRenderedPageBreak/>
        <w:sym w:font="Wingdings 3" w:char="F0E8"/>
      </w:r>
      <w:r>
        <w:rPr>
          <w:rFonts w:ascii="Calibri" w:eastAsia="黑体" w:hAnsi="Calibri" w:cs="Calibri"/>
          <w:color w:val="1F4E79" w:themeColor="accent5" w:themeShade="80"/>
          <w:sz w:val="52"/>
          <w:szCs w:val="52"/>
        </w:rPr>
        <w:t>企业参访</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Industrial Excursions</w:t>
      </w:r>
    </w:p>
    <w:p w:rsidR="003C1E2D" w:rsidRDefault="001B3F52">
      <w:pPr>
        <w:pStyle w:val="a6"/>
        <w:numPr>
          <w:ilvl w:val="0"/>
          <w:numId w:val="3"/>
        </w:numPr>
        <w:ind w:firstLineChars="0"/>
        <w:rPr>
          <w:rFonts w:ascii="Calibri" w:eastAsia="黑体" w:hAnsi="Calibri" w:cs="Calibri"/>
          <w:sz w:val="28"/>
        </w:rPr>
      </w:pPr>
      <w:r>
        <w:rPr>
          <w:rFonts w:ascii="Calibri" w:eastAsia="黑体" w:hAnsi="Calibri" w:cs="Calibri"/>
          <w:sz w:val="28"/>
        </w:rPr>
        <w:t>柏林太阳能电厂</w:t>
      </w:r>
    </w:p>
    <w:p w:rsidR="003C1E2D" w:rsidRDefault="001B3F52">
      <w:pPr>
        <w:pStyle w:val="a6"/>
        <w:numPr>
          <w:ilvl w:val="0"/>
          <w:numId w:val="3"/>
        </w:numPr>
        <w:ind w:firstLineChars="0"/>
        <w:rPr>
          <w:rFonts w:ascii="Calibri" w:eastAsia="黑体" w:hAnsi="Calibri" w:cs="Calibri"/>
          <w:sz w:val="28"/>
        </w:rPr>
      </w:pPr>
      <w:r>
        <w:rPr>
          <w:rFonts w:ascii="Calibri" w:eastAsia="黑体" w:hAnsi="Calibri" w:cs="Calibri"/>
          <w:sz w:val="28"/>
        </w:rPr>
        <w:t>柏林数据中心</w:t>
      </w:r>
    </w:p>
    <w:p w:rsidR="003C1E2D" w:rsidRDefault="001B3F52">
      <w:pPr>
        <w:pStyle w:val="a6"/>
        <w:numPr>
          <w:ilvl w:val="0"/>
          <w:numId w:val="3"/>
        </w:numPr>
        <w:ind w:firstLineChars="0"/>
        <w:rPr>
          <w:rFonts w:ascii="Calibri" w:eastAsia="黑体" w:hAnsi="Calibri" w:cs="Calibri"/>
          <w:sz w:val="28"/>
        </w:rPr>
      </w:pPr>
      <w:r>
        <w:rPr>
          <w:rFonts w:ascii="Calibri" w:eastAsia="黑体" w:hAnsi="Calibri" w:cs="Calibri"/>
          <w:sz w:val="28"/>
        </w:rPr>
        <w:t>宝马莱比锡电车工厂</w:t>
      </w:r>
    </w:p>
    <w:p w:rsidR="003C1E2D" w:rsidRDefault="001B3F52">
      <w:pPr>
        <w:pStyle w:val="a6"/>
        <w:numPr>
          <w:ilvl w:val="0"/>
          <w:numId w:val="3"/>
        </w:numPr>
        <w:ind w:firstLineChars="0"/>
        <w:rPr>
          <w:rFonts w:ascii="Calibri" w:eastAsia="黑体" w:hAnsi="Calibri" w:cs="Calibri"/>
          <w:sz w:val="28"/>
        </w:rPr>
      </w:pPr>
      <w:r>
        <w:rPr>
          <w:rFonts w:ascii="Calibri" w:eastAsia="黑体" w:hAnsi="Calibri" w:cs="Calibri"/>
          <w:sz w:val="28"/>
        </w:rPr>
        <w:t>DHL</w:t>
      </w:r>
      <w:r>
        <w:rPr>
          <w:rFonts w:ascii="Calibri" w:eastAsia="黑体" w:hAnsi="Calibri" w:cs="Calibri"/>
          <w:sz w:val="28"/>
        </w:rPr>
        <w:t>莱比锡</w:t>
      </w:r>
      <w:r>
        <w:rPr>
          <w:rFonts w:ascii="Calibri" w:eastAsia="黑体" w:hAnsi="Calibri" w:cs="Calibri"/>
          <w:sz w:val="28"/>
        </w:rPr>
        <w:t>Hub</w:t>
      </w:r>
    </w:p>
    <w:p w:rsidR="003C1E2D" w:rsidRDefault="001B3F52">
      <w:pPr>
        <w:pStyle w:val="a6"/>
        <w:numPr>
          <w:ilvl w:val="0"/>
          <w:numId w:val="3"/>
        </w:numPr>
        <w:ind w:firstLineChars="0"/>
        <w:rPr>
          <w:rFonts w:ascii="Calibri" w:eastAsia="黑体" w:hAnsi="Calibri" w:cs="Calibri"/>
          <w:sz w:val="28"/>
        </w:rPr>
      </w:pPr>
      <w:r>
        <w:rPr>
          <w:rFonts w:ascii="Calibri" w:eastAsia="黑体" w:hAnsi="Calibri" w:cs="Calibri"/>
          <w:sz w:val="28"/>
        </w:rPr>
        <w:t>西门</w:t>
      </w:r>
      <w:r>
        <w:rPr>
          <w:rFonts w:ascii="Calibri" w:eastAsia="黑体" w:hAnsi="Calibri" w:cs="Calibri" w:hint="eastAsia"/>
          <w:sz w:val="28"/>
        </w:rPr>
        <w:t>子</w:t>
      </w:r>
      <w:r>
        <w:rPr>
          <w:rFonts w:ascii="Calibri" w:eastAsia="黑体" w:hAnsi="Calibri" w:cs="Calibri"/>
          <w:sz w:val="28"/>
        </w:rPr>
        <w:t>燃气轮机工厂</w:t>
      </w:r>
    </w:p>
    <w:p w:rsidR="003C1E2D" w:rsidRDefault="001B3F52">
      <w:pPr>
        <w:pStyle w:val="a6"/>
        <w:numPr>
          <w:ilvl w:val="0"/>
          <w:numId w:val="3"/>
        </w:numPr>
        <w:ind w:firstLineChars="0"/>
        <w:rPr>
          <w:rFonts w:ascii="Calibri" w:eastAsia="黑体" w:hAnsi="Calibri" w:cs="Calibri"/>
          <w:sz w:val="28"/>
        </w:rPr>
      </w:pPr>
      <w:r>
        <w:rPr>
          <w:rFonts w:ascii="Calibri" w:eastAsia="黑体" w:hAnsi="Calibri" w:cs="Calibri"/>
          <w:sz w:val="28"/>
        </w:rPr>
        <w:t>柏林工业大学实验室</w:t>
      </w:r>
    </w:p>
    <w:p w:rsidR="003C1E2D" w:rsidRDefault="003C1E2D">
      <w:pPr>
        <w:rPr>
          <w:rFonts w:ascii="Calibri" w:eastAsia="黑体" w:hAnsi="Calibri" w:cs="Calibri"/>
        </w:rPr>
      </w:pPr>
    </w:p>
    <w:p w:rsidR="003C1E2D" w:rsidRDefault="001B3F52">
      <w:pPr>
        <w:jc w:val="left"/>
        <w:rPr>
          <w:rFonts w:ascii="Calibri" w:eastAsia="黑体" w:hAnsi="Calibri" w:cs="Calibri"/>
          <w:color w:val="767171" w:themeColor="background2" w:themeShade="80"/>
          <w:sz w:val="28"/>
          <w:szCs w:val="32"/>
        </w:rPr>
      </w:pPr>
      <w:r>
        <w:rPr>
          <w:rFonts w:ascii="Calibri" w:eastAsia="黑体" w:hAnsi="Calibri" w:cs="Calibri"/>
          <w:noProof/>
        </w:rPr>
        <w:drawing>
          <wp:anchor distT="0" distB="0" distL="114300" distR="114300" simplePos="0" relativeHeight="251680768" behindDoc="0" locked="0" layoutInCell="1" allowOverlap="1">
            <wp:simplePos x="0" y="0"/>
            <wp:positionH relativeFrom="column">
              <wp:posOffset>4167505</wp:posOffset>
            </wp:positionH>
            <wp:positionV relativeFrom="paragraph">
              <wp:posOffset>570230</wp:posOffset>
            </wp:positionV>
            <wp:extent cx="1793875" cy="1280160"/>
            <wp:effectExtent l="0" t="0" r="0" b="254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229" cy="1282771"/>
                    </a:xfrm>
                    <a:prstGeom prst="rect">
                      <a:avLst/>
                    </a:prstGeom>
                  </pic:spPr>
                </pic:pic>
              </a:graphicData>
            </a:graphic>
          </wp:anchor>
        </w:drawing>
      </w:r>
      <w:r>
        <w:rPr>
          <w:rFonts w:ascii="Calibri" w:eastAsia="黑体" w:hAnsi="Calibri" w:cs="Calibri"/>
          <w:noProof/>
        </w:rPr>
        <w:drawing>
          <wp:anchor distT="0" distB="0" distL="114300" distR="114300" simplePos="0" relativeHeight="251679744" behindDoc="0" locked="0" layoutInCell="1" allowOverlap="1">
            <wp:simplePos x="0" y="0"/>
            <wp:positionH relativeFrom="column">
              <wp:posOffset>2209800</wp:posOffset>
            </wp:positionH>
            <wp:positionV relativeFrom="paragraph">
              <wp:posOffset>582295</wp:posOffset>
            </wp:positionV>
            <wp:extent cx="1758315" cy="1254760"/>
            <wp:effectExtent l="0" t="0" r="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2313" cy="1257605"/>
                    </a:xfrm>
                    <a:prstGeom prst="rect">
                      <a:avLst/>
                    </a:prstGeom>
                  </pic:spPr>
                </pic:pic>
              </a:graphicData>
            </a:graphic>
          </wp:anchor>
        </w:drawing>
      </w:r>
      <w:r>
        <w:rPr>
          <w:rFonts w:ascii="Calibri" w:eastAsia="黑体" w:hAnsi="Calibri" w:cs="Calibri"/>
          <w:noProof/>
        </w:rPr>
        <w:drawing>
          <wp:anchor distT="0" distB="0" distL="114300" distR="114300" simplePos="0" relativeHeight="251678720" behindDoc="0" locked="0" layoutInCell="1" allowOverlap="1">
            <wp:simplePos x="0" y="0"/>
            <wp:positionH relativeFrom="column">
              <wp:posOffset>56515</wp:posOffset>
            </wp:positionH>
            <wp:positionV relativeFrom="paragraph">
              <wp:posOffset>591820</wp:posOffset>
            </wp:positionV>
            <wp:extent cx="1877060" cy="1250315"/>
            <wp:effectExtent l="0" t="0" r="254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7060" cy="1250315"/>
                    </a:xfrm>
                    <a:prstGeom prst="rect">
                      <a:avLst/>
                    </a:prstGeom>
                  </pic:spPr>
                </pic:pic>
              </a:graphicData>
            </a:graphic>
          </wp:anchor>
        </w:drawing>
      </w: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师资介绍</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Instructors</w:t>
      </w:r>
    </w:p>
    <w:p w:rsidR="003C1E2D" w:rsidRDefault="003C1E2D">
      <w:pPr>
        <w:jc w:val="left"/>
        <w:rPr>
          <w:rFonts w:ascii="Calibri" w:eastAsia="黑体" w:hAnsi="Calibri" w:cs="Calibri"/>
          <w:b/>
        </w:rPr>
      </w:pPr>
    </w:p>
    <w:p w:rsidR="003C1E2D" w:rsidRDefault="003C1E2D">
      <w:pPr>
        <w:jc w:val="left"/>
        <w:rPr>
          <w:rFonts w:ascii="Calibri" w:eastAsia="黑体" w:hAnsi="Calibri" w:cs="Calibri"/>
          <w:b/>
        </w:rPr>
      </w:pPr>
    </w:p>
    <w:p w:rsidR="003C1E2D" w:rsidRDefault="003C1E2D">
      <w:pPr>
        <w:jc w:val="left"/>
        <w:rPr>
          <w:rFonts w:ascii="Calibri" w:eastAsia="黑体" w:hAnsi="Calibri" w:cs="Calibri"/>
          <w:b/>
        </w:rPr>
      </w:pPr>
    </w:p>
    <w:p w:rsidR="003C1E2D" w:rsidRDefault="003C1E2D">
      <w:pPr>
        <w:jc w:val="left"/>
        <w:rPr>
          <w:rFonts w:ascii="Calibri" w:eastAsia="黑体" w:hAnsi="Calibri" w:cs="Calibri"/>
          <w:b/>
        </w:rPr>
      </w:pPr>
    </w:p>
    <w:p w:rsidR="003C1E2D" w:rsidRDefault="003C1E2D">
      <w:pPr>
        <w:jc w:val="left"/>
        <w:rPr>
          <w:rFonts w:ascii="Calibri" w:eastAsia="黑体" w:hAnsi="Calibri" w:cs="Calibri"/>
          <w:b/>
        </w:rPr>
      </w:pPr>
    </w:p>
    <w:p w:rsidR="003C1E2D" w:rsidRDefault="003C1E2D">
      <w:pPr>
        <w:jc w:val="left"/>
        <w:rPr>
          <w:rFonts w:ascii="Calibri" w:eastAsia="黑体" w:hAnsi="Calibri" w:cs="Calibri"/>
          <w:b/>
        </w:rPr>
      </w:pPr>
    </w:p>
    <w:p w:rsidR="003C1E2D" w:rsidRDefault="003C1E2D">
      <w:pPr>
        <w:jc w:val="left"/>
        <w:rPr>
          <w:rFonts w:ascii="Calibri" w:eastAsia="黑体" w:hAnsi="Calibri" w:cs="Calibri"/>
          <w:b/>
        </w:rPr>
      </w:pPr>
    </w:p>
    <w:p w:rsidR="003C1E2D" w:rsidRDefault="001B3F52">
      <w:pPr>
        <w:rPr>
          <w:rFonts w:ascii="Calibri" w:eastAsia="黑体" w:hAnsi="Calibri" w:cs="Calibri"/>
        </w:rPr>
      </w:pPr>
      <w:r>
        <w:rPr>
          <w:rFonts w:ascii="Calibri" w:eastAsia="黑体" w:hAnsi="Calibri" w:cs="Calibri"/>
          <w:b/>
          <w:sz w:val="18"/>
        </w:rPr>
        <w:t>Lissy Langer</w:t>
      </w:r>
      <w:r>
        <w:rPr>
          <w:rFonts w:ascii="Calibri" w:eastAsia="黑体" w:hAnsi="Calibri" w:cs="Calibri"/>
          <w:b/>
          <w:sz w:val="18"/>
        </w:rPr>
        <w:tab/>
      </w:r>
      <w:r>
        <w:rPr>
          <w:rFonts w:ascii="Calibri" w:eastAsia="黑体" w:hAnsi="Calibri" w:cs="Calibri"/>
          <w:b/>
          <w:sz w:val="18"/>
        </w:rPr>
        <w:tab/>
      </w:r>
      <w:r>
        <w:rPr>
          <w:rFonts w:ascii="Calibri" w:eastAsia="黑体" w:hAnsi="Calibri" w:cs="Calibri"/>
          <w:b/>
          <w:sz w:val="18"/>
        </w:rPr>
        <w:tab/>
      </w:r>
      <w:r>
        <w:rPr>
          <w:rFonts w:ascii="Calibri" w:eastAsia="黑体" w:hAnsi="Calibri" w:cs="Calibri"/>
          <w:b/>
          <w:sz w:val="18"/>
        </w:rPr>
        <w:tab/>
      </w:r>
      <w:r>
        <w:rPr>
          <w:rFonts w:ascii="Calibri" w:eastAsia="黑体" w:hAnsi="Calibri" w:cs="Calibri"/>
          <w:b/>
          <w:sz w:val="18"/>
        </w:rPr>
        <w:tab/>
      </w:r>
      <w:r>
        <w:rPr>
          <w:rFonts w:ascii="Calibri" w:eastAsia="黑体" w:hAnsi="Calibri" w:cs="Calibri"/>
          <w:b/>
          <w:sz w:val="18"/>
        </w:rPr>
        <w:tab/>
      </w:r>
      <w:r>
        <w:rPr>
          <w:rFonts w:ascii="Calibri" w:eastAsia="黑体" w:hAnsi="Calibri" w:cs="Calibri"/>
          <w:b/>
          <w:sz w:val="18"/>
        </w:rPr>
        <w:tab/>
      </w:r>
      <w:r>
        <w:rPr>
          <w:rFonts w:ascii="Calibri" w:eastAsia="黑体" w:hAnsi="Calibri" w:cs="Calibri"/>
          <w:b/>
        </w:rPr>
        <w:t>Anna Lisa Junge</w:t>
      </w:r>
      <w:r>
        <w:rPr>
          <w:rFonts w:ascii="Calibri" w:eastAsia="黑体" w:hAnsi="Calibri" w:cs="Calibri"/>
          <w:b/>
        </w:rPr>
        <w:tab/>
      </w:r>
      <w:r>
        <w:rPr>
          <w:rFonts w:ascii="Calibri" w:eastAsia="黑体" w:hAnsi="Calibri" w:cs="Calibri"/>
          <w:b/>
        </w:rPr>
        <w:tab/>
      </w:r>
      <w:r>
        <w:rPr>
          <w:rFonts w:ascii="Calibri" w:eastAsia="黑体" w:hAnsi="Calibri" w:cs="Calibri"/>
          <w:b/>
        </w:rPr>
        <w:tab/>
      </w:r>
      <w:r w:rsidR="00640A47">
        <w:rPr>
          <w:rFonts w:ascii="Calibri" w:eastAsia="黑体" w:hAnsi="Calibri" w:cs="Calibri"/>
          <w:b/>
        </w:rPr>
        <w:tab/>
      </w:r>
      <w:r>
        <w:rPr>
          <w:rFonts w:ascii="Calibri" w:eastAsia="黑体" w:hAnsi="Calibri" w:cs="Calibri"/>
          <w:b/>
        </w:rPr>
        <w:t>Jens Weibezah</w:t>
      </w:r>
    </w:p>
    <w:p w:rsidR="003C1E2D" w:rsidRDefault="001B3F52">
      <w:pPr>
        <w:jc w:val="left"/>
        <w:rPr>
          <w:rFonts w:ascii="Calibri" w:eastAsia="黑体" w:hAnsi="Calibri" w:cs="Calibri"/>
          <w:color w:val="767171" w:themeColor="background2" w:themeShade="80"/>
          <w:sz w:val="24"/>
          <w:szCs w:val="32"/>
        </w:rPr>
      </w:pPr>
      <w:r>
        <w:rPr>
          <w:rFonts w:ascii="Calibri" w:eastAsia="黑体" w:hAnsi="Calibri" w:cs="Calibri"/>
          <w:sz w:val="18"/>
        </w:rPr>
        <w:t>Research Associate</w:t>
      </w:r>
      <w:r>
        <w:rPr>
          <w:rFonts w:ascii="Calibri" w:eastAsia="黑体" w:hAnsi="Calibri" w:cs="Calibri"/>
          <w:sz w:val="18"/>
        </w:rPr>
        <w:tab/>
      </w:r>
      <w:r>
        <w:rPr>
          <w:rFonts w:ascii="Calibri" w:eastAsia="黑体" w:hAnsi="Calibri" w:cs="Calibri"/>
          <w:sz w:val="18"/>
        </w:rPr>
        <w:tab/>
      </w:r>
      <w:r>
        <w:rPr>
          <w:rFonts w:ascii="Calibri" w:eastAsia="黑体" w:hAnsi="Calibri" w:cs="Calibri"/>
          <w:sz w:val="18"/>
        </w:rPr>
        <w:tab/>
      </w:r>
      <w:r>
        <w:rPr>
          <w:rFonts w:ascii="Calibri" w:eastAsia="黑体" w:hAnsi="Calibri" w:cs="Calibri"/>
          <w:sz w:val="18"/>
        </w:rPr>
        <w:tab/>
      </w:r>
      <w:r>
        <w:rPr>
          <w:rFonts w:ascii="Calibri" w:eastAsia="黑体" w:hAnsi="Calibri" w:cs="Calibri"/>
          <w:sz w:val="18"/>
        </w:rPr>
        <w:tab/>
      </w:r>
      <w:r>
        <w:rPr>
          <w:rFonts w:ascii="Calibri" w:eastAsia="黑体" w:hAnsi="Calibri" w:cs="Calibri"/>
          <w:sz w:val="18"/>
        </w:rPr>
        <w:tab/>
      </w:r>
      <w:r>
        <w:rPr>
          <w:rFonts w:ascii="Calibri" w:eastAsia="黑体" w:hAnsi="Calibri" w:cs="Calibri"/>
        </w:rPr>
        <w:t>Research Associate</w:t>
      </w:r>
      <w:r>
        <w:rPr>
          <w:rFonts w:ascii="Calibri" w:eastAsia="黑体" w:hAnsi="Calibri" w:cs="Calibri"/>
        </w:rPr>
        <w:tab/>
      </w:r>
      <w:r>
        <w:rPr>
          <w:rFonts w:ascii="Calibri" w:eastAsia="黑体" w:hAnsi="Calibri" w:cs="Calibri"/>
        </w:rPr>
        <w:tab/>
      </w:r>
      <w:r>
        <w:rPr>
          <w:rFonts w:ascii="Calibri" w:eastAsia="黑体" w:hAnsi="Calibri" w:cs="Calibri"/>
        </w:rPr>
        <w:tab/>
      </w:r>
      <w:r w:rsidR="00640A47">
        <w:rPr>
          <w:rFonts w:ascii="Calibri" w:eastAsia="黑体" w:hAnsi="Calibri" w:cs="Calibri"/>
        </w:rPr>
        <w:tab/>
      </w:r>
      <w:r>
        <w:rPr>
          <w:rFonts w:ascii="Calibri" w:eastAsia="黑体" w:hAnsi="Calibri" w:cs="Calibri"/>
        </w:rPr>
        <w:t>Research associate</w:t>
      </w:r>
    </w:p>
    <w:p w:rsidR="003C1E2D" w:rsidRDefault="001B3F52">
      <w:pPr>
        <w:jc w:val="left"/>
        <w:rPr>
          <w:rFonts w:ascii="Calibri" w:eastAsia="黑体" w:hAnsi="Calibri" w:cs="Calibri"/>
        </w:rPr>
      </w:pPr>
      <w:r>
        <w:rPr>
          <w:rFonts w:ascii="Calibri" w:eastAsia="黑体" w:hAnsi="Calibri" w:cs="Calibri"/>
          <w:sz w:val="18"/>
        </w:rPr>
        <w:t>Chair for Operations Management</w:t>
      </w:r>
      <w:r>
        <w:rPr>
          <w:rFonts w:ascii="Calibri" w:eastAsia="黑体" w:hAnsi="Calibri" w:cs="Calibri"/>
          <w:sz w:val="18"/>
        </w:rPr>
        <w:tab/>
      </w:r>
      <w:r>
        <w:rPr>
          <w:rFonts w:ascii="Calibri" w:eastAsia="黑体" w:hAnsi="Calibri" w:cs="Calibri"/>
          <w:sz w:val="18"/>
        </w:rPr>
        <w:tab/>
      </w:r>
      <w:r>
        <w:rPr>
          <w:rFonts w:ascii="Calibri" w:eastAsia="黑体" w:hAnsi="Calibri" w:cs="Calibri"/>
          <w:sz w:val="18"/>
        </w:rPr>
        <w:tab/>
      </w:r>
      <w:r w:rsidR="00640A47">
        <w:rPr>
          <w:rFonts w:ascii="Calibri" w:eastAsia="黑体" w:hAnsi="Calibri" w:cs="Calibri"/>
          <w:sz w:val="18"/>
        </w:rPr>
        <w:tab/>
      </w:r>
      <w:r>
        <w:rPr>
          <w:rFonts w:ascii="Calibri" w:eastAsia="黑体" w:hAnsi="Calibri" w:cs="Calibri"/>
          <w:sz w:val="18"/>
        </w:rPr>
        <w:t>Chair for Logistics</w:t>
      </w:r>
      <w:r>
        <w:rPr>
          <w:rFonts w:ascii="Calibri" w:eastAsia="黑体" w:hAnsi="Calibri" w:cs="Calibri"/>
          <w:sz w:val="18"/>
        </w:rPr>
        <w:tab/>
      </w:r>
      <w:r>
        <w:rPr>
          <w:rFonts w:ascii="Calibri" w:eastAsia="黑体" w:hAnsi="Calibri" w:cs="Calibri"/>
          <w:sz w:val="18"/>
        </w:rPr>
        <w:tab/>
      </w:r>
      <w:r>
        <w:rPr>
          <w:rFonts w:ascii="Calibri" w:eastAsia="黑体" w:hAnsi="Calibri" w:cs="Calibri"/>
          <w:sz w:val="18"/>
        </w:rPr>
        <w:tab/>
      </w:r>
      <w:r w:rsidR="00640A47">
        <w:rPr>
          <w:rFonts w:ascii="Calibri" w:eastAsia="黑体" w:hAnsi="Calibri" w:cs="Calibri"/>
          <w:sz w:val="18"/>
        </w:rPr>
        <w:tab/>
      </w:r>
      <w:r>
        <w:rPr>
          <w:rFonts w:ascii="Calibri" w:eastAsia="黑体" w:hAnsi="Calibri" w:cs="Calibri"/>
        </w:rPr>
        <w:t>Workgroup for Infrastructure Policy</w:t>
      </w:r>
    </w:p>
    <w:p w:rsidR="003C1E2D" w:rsidRDefault="003C1E2D">
      <w:pPr>
        <w:rPr>
          <w:rFonts w:ascii="Calibri" w:eastAsia="黑体" w:hAnsi="Calibri" w:cs="Calibri"/>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noProof/>
        </w:rPr>
        <w:drawing>
          <wp:anchor distT="0" distB="0" distL="114300" distR="114300" simplePos="0" relativeHeight="251682816" behindDoc="0" locked="0" layoutInCell="1" allowOverlap="1">
            <wp:simplePos x="0" y="0"/>
            <wp:positionH relativeFrom="column">
              <wp:posOffset>3723005</wp:posOffset>
            </wp:positionH>
            <wp:positionV relativeFrom="paragraph">
              <wp:posOffset>278765</wp:posOffset>
            </wp:positionV>
            <wp:extent cx="2837815" cy="2348230"/>
            <wp:effectExtent l="0" t="0" r="13970" b="63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cstate="print">
                      <a:extLst>
                        <a:ext uri="{28A0092B-C50C-407E-A947-70E740481C1C}">
                          <a14:useLocalDpi xmlns:a14="http://schemas.microsoft.com/office/drawing/2010/main" val="0"/>
                        </a:ext>
                      </a:extLst>
                    </a:blip>
                    <a:srcRect l="5583" r="4025"/>
                    <a:stretch>
                      <a:fillRect/>
                    </a:stretch>
                  </pic:blipFill>
                  <pic:spPr>
                    <a:xfrm rot="5400000">
                      <a:off x="0" y="0"/>
                      <a:ext cx="2837815" cy="2348165"/>
                    </a:xfrm>
                    <a:prstGeom prst="rect">
                      <a:avLst/>
                    </a:prstGeom>
                  </pic:spPr>
                </pic:pic>
              </a:graphicData>
            </a:graphic>
          </wp:anchor>
        </w:drawing>
      </w: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项目时段</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Program Duration</w:t>
      </w:r>
    </w:p>
    <w:p w:rsidR="003C1E2D" w:rsidRDefault="001B3F52">
      <w:pPr>
        <w:pStyle w:val="Style9"/>
        <w:numPr>
          <w:ilvl w:val="0"/>
          <w:numId w:val="4"/>
        </w:numPr>
        <w:spacing w:line="276" w:lineRule="auto"/>
        <w:ind w:firstLineChars="0"/>
        <w:rPr>
          <w:rFonts w:ascii="Calibri" w:eastAsia="黑体" w:hAnsi="Calibri" w:cs="Calibri"/>
          <w:b/>
          <w:color w:val="000000" w:themeColor="text1"/>
          <w:sz w:val="20"/>
        </w:rPr>
      </w:pPr>
      <w:r>
        <w:rPr>
          <w:rFonts w:ascii="Calibri" w:eastAsia="黑体" w:hAnsi="Calibri" w:cs="Calibri"/>
          <w:b/>
          <w:color w:val="000000" w:themeColor="text1"/>
          <w:sz w:val="20"/>
        </w:rPr>
        <w:t>项目时段</w:t>
      </w:r>
    </w:p>
    <w:p w:rsidR="003C1E2D" w:rsidRDefault="001B3F52">
      <w:pPr>
        <w:pStyle w:val="Style9"/>
        <w:numPr>
          <w:ilvl w:val="0"/>
          <w:numId w:val="5"/>
        </w:numPr>
        <w:spacing w:line="276" w:lineRule="auto"/>
        <w:ind w:firstLineChars="0"/>
        <w:rPr>
          <w:rFonts w:ascii="Calibri" w:eastAsia="黑体" w:hAnsi="Calibri" w:cs="Calibri"/>
          <w:color w:val="000000" w:themeColor="text1"/>
          <w:sz w:val="20"/>
        </w:rPr>
      </w:pPr>
      <w:r>
        <w:rPr>
          <w:rFonts w:ascii="Calibri" w:eastAsia="黑体" w:hAnsi="Calibri" w:cs="Calibri"/>
          <w:color w:val="000000" w:themeColor="text1"/>
          <w:sz w:val="20"/>
        </w:rPr>
        <w:t>2019</w:t>
      </w:r>
      <w:r>
        <w:rPr>
          <w:rFonts w:ascii="Calibri" w:eastAsia="黑体" w:hAnsi="Calibri" w:cs="Calibri"/>
          <w:color w:val="000000" w:themeColor="text1"/>
          <w:sz w:val="20"/>
        </w:rPr>
        <w:t>年</w:t>
      </w:r>
      <w:r>
        <w:rPr>
          <w:rFonts w:ascii="Calibri" w:eastAsia="黑体" w:hAnsi="Calibri" w:cs="Calibri"/>
          <w:color w:val="000000" w:themeColor="text1"/>
          <w:sz w:val="20"/>
        </w:rPr>
        <w:t>1</w:t>
      </w:r>
      <w:r>
        <w:rPr>
          <w:rFonts w:ascii="Calibri" w:eastAsia="黑体" w:hAnsi="Calibri" w:cs="Calibri"/>
          <w:color w:val="000000" w:themeColor="text1"/>
          <w:sz w:val="20"/>
        </w:rPr>
        <w:t>月</w:t>
      </w:r>
      <w:r>
        <w:rPr>
          <w:rFonts w:ascii="Calibri" w:eastAsia="黑体" w:hAnsi="Calibri" w:cs="Calibri"/>
          <w:color w:val="000000" w:themeColor="text1"/>
          <w:sz w:val="20"/>
        </w:rPr>
        <w:t>20</w:t>
      </w:r>
      <w:r>
        <w:rPr>
          <w:rFonts w:ascii="Calibri" w:eastAsia="黑体" w:hAnsi="Calibri" w:cs="Calibri"/>
          <w:color w:val="000000" w:themeColor="text1"/>
          <w:sz w:val="20"/>
        </w:rPr>
        <w:t>日至</w:t>
      </w:r>
      <w:r>
        <w:rPr>
          <w:rFonts w:ascii="Calibri" w:eastAsia="黑体" w:hAnsi="Calibri" w:cs="Calibri"/>
          <w:color w:val="000000" w:themeColor="text1"/>
          <w:sz w:val="20"/>
        </w:rPr>
        <w:t>2019</w:t>
      </w:r>
      <w:r>
        <w:rPr>
          <w:rFonts w:ascii="Calibri" w:eastAsia="黑体" w:hAnsi="Calibri" w:cs="Calibri"/>
          <w:color w:val="000000" w:themeColor="text1"/>
          <w:sz w:val="20"/>
        </w:rPr>
        <w:t>年</w:t>
      </w:r>
      <w:r>
        <w:rPr>
          <w:rFonts w:ascii="Calibri" w:eastAsia="黑体" w:hAnsi="Calibri" w:cs="Calibri"/>
          <w:color w:val="000000" w:themeColor="text1"/>
          <w:sz w:val="20"/>
        </w:rPr>
        <w:t>2</w:t>
      </w:r>
      <w:r>
        <w:rPr>
          <w:rFonts w:ascii="Calibri" w:eastAsia="黑体" w:hAnsi="Calibri" w:cs="Calibri"/>
          <w:color w:val="000000" w:themeColor="text1"/>
          <w:sz w:val="20"/>
        </w:rPr>
        <w:t>月</w:t>
      </w:r>
      <w:r>
        <w:rPr>
          <w:rFonts w:ascii="Calibri" w:eastAsia="黑体" w:hAnsi="Calibri" w:cs="Calibri"/>
          <w:color w:val="000000" w:themeColor="text1"/>
          <w:sz w:val="20"/>
        </w:rPr>
        <w:t>2</w:t>
      </w:r>
      <w:r>
        <w:rPr>
          <w:rFonts w:ascii="Calibri" w:eastAsia="黑体" w:hAnsi="Calibri" w:cs="Calibri"/>
          <w:color w:val="000000" w:themeColor="text1"/>
          <w:sz w:val="20"/>
        </w:rPr>
        <w:t>日（</w:t>
      </w:r>
      <w:r>
        <w:rPr>
          <w:rFonts w:ascii="Calibri" w:eastAsia="黑体" w:hAnsi="Calibri" w:cs="Calibri"/>
          <w:color w:val="000000" w:themeColor="text1"/>
          <w:sz w:val="20"/>
        </w:rPr>
        <w:t>2</w:t>
      </w:r>
      <w:r>
        <w:rPr>
          <w:rFonts w:ascii="Calibri" w:eastAsia="黑体" w:hAnsi="Calibri" w:cs="Calibri"/>
          <w:color w:val="000000" w:themeColor="text1"/>
          <w:sz w:val="20"/>
        </w:rPr>
        <w:t>周）</w:t>
      </w:r>
    </w:p>
    <w:p w:rsidR="003C1E2D" w:rsidRDefault="001B3F52">
      <w:pPr>
        <w:pStyle w:val="a6"/>
        <w:ind w:left="420" w:firstLine="400"/>
        <w:rPr>
          <w:rFonts w:ascii="Calibri" w:eastAsia="黑体" w:hAnsi="Calibri" w:cs="Calibri"/>
          <w:color w:val="000000" w:themeColor="text1"/>
          <w:sz w:val="20"/>
        </w:rPr>
      </w:pPr>
      <w:r>
        <w:rPr>
          <w:rFonts w:ascii="Calibri" w:eastAsia="黑体" w:hAnsi="Calibri" w:cs="Calibri"/>
          <w:color w:val="000000" w:themeColor="text1"/>
          <w:sz w:val="20"/>
        </w:rPr>
        <w:t>接机时间及地点：</w:t>
      </w:r>
      <w:r>
        <w:rPr>
          <w:rFonts w:ascii="Calibri" w:eastAsia="黑体" w:hAnsi="Calibri" w:cs="Calibri"/>
          <w:color w:val="000000" w:themeColor="text1"/>
          <w:sz w:val="20"/>
        </w:rPr>
        <w:t>1</w:t>
      </w:r>
      <w:r>
        <w:rPr>
          <w:rFonts w:ascii="Calibri" w:eastAsia="黑体" w:hAnsi="Calibri" w:cs="Calibri"/>
          <w:color w:val="000000" w:themeColor="text1"/>
          <w:sz w:val="20"/>
        </w:rPr>
        <w:t>月</w:t>
      </w:r>
      <w:r>
        <w:rPr>
          <w:rFonts w:ascii="Calibri" w:eastAsia="黑体" w:hAnsi="Calibri" w:cs="Calibri"/>
          <w:color w:val="000000" w:themeColor="text1"/>
          <w:sz w:val="20"/>
        </w:rPr>
        <w:t>20</w:t>
      </w:r>
      <w:r>
        <w:rPr>
          <w:rFonts w:ascii="Calibri" w:eastAsia="黑体" w:hAnsi="Calibri" w:cs="Calibri"/>
          <w:color w:val="000000" w:themeColor="text1"/>
          <w:sz w:val="20"/>
        </w:rPr>
        <w:t>日</w:t>
      </w:r>
      <w:r>
        <w:rPr>
          <w:rFonts w:ascii="Calibri" w:eastAsia="黑体" w:hAnsi="Calibri" w:cs="Calibri"/>
          <w:color w:val="000000" w:themeColor="text1"/>
          <w:sz w:val="20"/>
        </w:rPr>
        <w:t>10:00-15:30</w:t>
      </w:r>
      <w:r>
        <w:rPr>
          <w:rFonts w:ascii="Calibri" w:eastAsia="黑体" w:hAnsi="Calibri" w:cs="Calibri"/>
          <w:color w:val="000000" w:themeColor="text1"/>
          <w:sz w:val="20"/>
        </w:rPr>
        <w:t>，柏林泰戈尔机场</w:t>
      </w:r>
    </w:p>
    <w:p w:rsidR="003C1E2D" w:rsidRDefault="001B3F52">
      <w:pPr>
        <w:pStyle w:val="Style9"/>
        <w:numPr>
          <w:ilvl w:val="0"/>
          <w:numId w:val="4"/>
        </w:numPr>
        <w:spacing w:line="276" w:lineRule="auto"/>
        <w:ind w:firstLineChars="0"/>
        <w:rPr>
          <w:rFonts w:ascii="Calibri" w:eastAsia="黑体" w:hAnsi="Calibri" w:cs="Calibri"/>
          <w:b/>
          <w:color w:val="000000" w:themeColor="text1"/>
          <w:sz w:val="20"/>
        </w:rPr>
      </w:pPr>
      <w:r>
        <w:rPr>
          <w:rFonts w:ascii="Calibri" w:eastAsia="黑体" w:hAnsi="Calibri" w:cs="Calibri"/>
          <w:b/>
          <w:color w:val="000000" w:themeColor="text1"/>
          <w:sz w:val="20"/>
        </w:rPr>
        <w:t>往返日期</w:t>
      </w:r>
    </w:p>
    <w:p w:rsidR="003C1E2D" w:rsidRDefault="001B3F52">
      <w:pPr>
        <w:pStyle w:val="Style9"/>
        <w:numPr>
          <w:ilvl w:val="0"/>
          <w:numId w:val="5"/>
        </w:numPr>
        <w:spacing w:line="276" w:lineRule="auto"/>
        <w:ind w:firstLineChars="0"/>
        <w:rPr>
          <w:rFonts w:ascii="Calibri" w:eastAsia="黑体" w:hAnsi="Calibri" w:cs="Calibri"/>
          <w:color w:val="000000" w:themeColor="text1"/>
          <w:sz w:val="20"/>
        </w:rPr>
      </w:pPr>
      <w:r>
        <w:rPr>
          <w:rFonts w:ascii="Calibri" w:eastAsia="黑体" w:hAnsi="Calibri" w:cs="Calibri"/>
          <w:color w:val="000000" w:themeColor="text1"/>
          <w:sz w:val="20"/>
        </w:rPr>
        <w:t>学生应于当地时间</w:t>
      </w:r>
      <w:r>
        <w:rPr>
          <w:rFonts w:ascii="Calibri" w:eastAsia="黑体" w:hAnsi="Calibri" w:cs="Calibri"/>
          <w:color w:val="000000" w:themeColor="text1"/>
          <w:sz w:val="20"/>
        </w:rPr>
        <w:t>1</w:t>
      </w:r>
      <w:r>
        <w:rPr>
          <w:rFonts w:ascii="Calibri" w:eastAsia="黑体" w:hAnsi="Calibri" w:cs="Calibri"/>
          <w:color w:val="000000" w:themeColor="text1"/>
          <w:sz w:val="20"/>
        </w:rPr>
        <w:t>月</w:t>
      </w:r>
      <w:r>
        <w:rPr>
          <w:rFonts w:ascii="Calibri" w:eastAsia="黑体" w:hAnsi="Calibri" w:cs="Calibri"/>
          <w:color w:val="000000" w:themeColor="text1"/>
          <w:sz w:val="20"/>
        </w:rPr>
        <w:t>20</w:t>
      </w:r>
      <w:r>
        <w:rPr>
          <w:rFonts w:ascii="Calibri" w:eastAsia="黑体" w:hAnsi="Calibri" w:cs="Calibri"/>
          <w:color w:val="000000" w:themeColor="text1"/>
          <w:sz w:val="20"/>
        </w:rPr>
        <w:t>日抵达柏林泰戈尔机场</w:t>
      </w:r>
    </w:p>
    <w:p w:rsidR="003C1E2D" w:rsidRDefault="001B3F52">
      <w:pPr>
        <w:pStyle w:val="Style9"/>
        <w:numPr>
          <w:ilvl w:val="0"/>
          <w:numId w:val="5"/>
        </w:numPr>
        <w:spacing w:line="276" w:lineRule="auto"/>
        <w:ind w:firstLineChars="0"/>
        <w:rPr>
          <w:rFonts w:ascii="Calibri" w:eastAsia="黑体" w:hAnsi="Calibri" w:cs="Calibri"/>
          <w:color w:val="000000" w:themeColor="text1"/>
          <w:sz w:val="20"/>
        </w:rPr>
      </w:pPr>
      <w:r>
        <w:rPr>
          <w:rFonts w:ascii="Calibri" w:eastAsia="黑体" w:hAnsi="Calibri" w:cs="Calibri"/>
          <w:color w:val="000000" w:themeColor="text1"/>
          <w:sz w:val="20"/>
        </w:rPr>
        <w:t>学生应于当地时间</w:t>
      </w:r>
      <w:r>
        <w:rPr>
          <w:rFonts w:ascii="Calibri" w:eastAsia="黑体" w:hAnsi="Calibri" w:cs="Calibri"/>
          <w:color w:val="000000" w:themeColor="text1"/>
          <w:sz w:val="20"/>
        </w:rPr>
        <w:t>2</w:t>
      </w:r>
      <w:r>
        <w:rPr>
          <w:rFonts w:ascii="Calibri" w:eastAsia="黑体" w:hAnsi="Calibri" w:cs="Calibri"/>
          <w:color w:val="000000" w:themeColor="text1"/>
          <w:sz w:val="20"/>
        </w:rPr>
        <w:t>月</w:t>
      </w:r>
      <w:r>
        <w:rPr>
          <w:rFonts w:ascii="Calibri" w:eastAsia="黑体" w:hAnsi="Calibri" w:cs="Calibri"/>
          <w:color w:val="000000" w:themeColor="text1"/>
          <w:sz w:val="20"/>
        </w:rPr>
        <w:t>2</w:t>
      </w:r>
      <w:r>
        <w:rPr>
          <w:rFonts w:ascii="Calibri" w:eastAsia="黑体" w:hAnsi="Calibri" w:cs="Calibri"/>
          <w:color w:val="000000" w:themeColor="text1"/>
          <w:sz w:val="20"/>
        </w:rPr>
        <w:t>日离开柏林</w:t>
      </w:r>
    </w:p>
    <w:p w:rsidR="003C1E2D" w:rsidRDefault="001B3F52">
      <w:pPr>
        <w:pStyle w:val="Style9"/>
        <w:numPr>
          <w:ilvl w:val="0"/>
          <w:numId w:val="4"/>
        </w:numPr>
        <w:spacing w:line="276" w:lineRule="auto"/>
        <w:ind w:firstLineChars="0"/>
        <w:rPr>
          <w:rFonts w:ascii="Calibri" w:eastAsia="黑体" w:hAnsi="Calibri" w:cs="Calibri"/>
          <w:b/>
          <w:color w:val="000000" w:themeColor="text1"/>
          <w:sz w:val="20"/>
        </w:rPr>
      </w:pPr>
      <w:r>
        <w:rPr>
          <w:rFonts w:ascii="Calibri" w:eastAsia="黑体" w:hAnsi="Calibri" w:cs="Calibri"/>
          <w:b/>
          <w:color w:val="000000" w:themeColor="text1"/>
          <w:sz w:val="20"/>
        </w:rPr>
        <w:t>报名截止</w:t>
      </w:r>
    </w:p>
    <w:p w:rsidR="003C1E2D" w:rsidRDefault="001B3F52">
      <w:pPr>
        <w:pStyle w:val="Style9"/>
        <w:numPr>
          <w:ilvl w:val="0"/>
          <w:numId w:val="5"/>
        </w:numPr>
        <w:spacing w:line="276" w:lineRule="auto"/>
        <w:ind w:firstLineChars="0"/>
        <w:rPr>
          <w:rFonts w:ascii="Calibri" w:eastAsia="黑体" w:hAnsi="Calibri" w:cs="Calibri"/>
          <w:color w:val="000000" w:themeColor="text1"/>
          <w:sz w:val="20"/>
        </w:rPr>
      </w:pPr>
      <w:r>
        <w:rPr>
          <w:rFonts w:ascii="Calibri" w:eastAsia="黑体" w:hAnsi="Calibri" w:cs="Calibri"/>
          <w:color w:val="000000" w:themeColor="text1"/>
          <w:sz w:val="20"/>
        </w:rPr>
        <w:t>第一批报名截止时间：</w:t>
      </w:r>
      <w:r>
        <w:rPr>
          <w:rFonts w:ascii="Calibri" w:eastAsia="黑体" w:hAnsi="Calibri" w:cs="Calibri"/>
          <w:color w:val="000000" w:themeColor="text1"/>
          <w:sz w:val="20"/>
        </w:rPr>
        <w:t>2018</w:t>
      </w:r>
      <w:r>
        <w:rPr>
          <w:rFonts w:ascii="Calibri" w:eastAsia="黑体" w:hAnsi="Calibri" w:cs="Calibri"/>
          <w:color w:val="000000" w:themeColor="text1"/>
          <w:sz w:val="20"/>
        </w:rPr>
        <w:t>年</w:t>
      </w:r>
      <w:r>
        <w:rPr>
          <w:rFonts w:ascii="Calibri" w:eastAsia="黑体" w:hAnsi="Calibri" w:cs="Calibri"/>
          <w:color w:val="000000" w:themeColor="text1"/>
          <w:sz w:val="20"/>
        </w:rPr>
        <w:t>10</w:t>
      </w:r>
      <w:r>
        <w:rPr>
          <w:rFonts w:ascii="Calibri" w:eastAsia="黑体" w:hAnsi="Calibri" w:cs="Calibri"/>
          <w:color w:val="000000" w:themeColor="text1"/>
          <w:sz w:val="20"/>
        </w:rPr>
        <w:t>月</w:t>
      </w:r>
      <w:r>
        <w:rPr>
          <w:rFonts w:ascii="Calibri" w:eastAsia="黑体" w:hAnsi="Calibri" w:cs="Calibri"/>
          <w:color w:val="000000" w:themeColor="text1"/>
          <w:sz w:val="20"/>
        </w:rPr>
        <w:t>3</w:t>
      </w:r>
      <w:r w:rsidR="0019393E">
        <w:rPr>
          <w:rFonts w:ascii="Calibri" w:eastAsia="黑体" w:hAnsi="Calibri" w:cs="Calibri" w:hint="eastAsia"/>
          <w:color w:val="000000" w:themeColor="text1"/>
          <w:sz w:val="20"/>
        </w:rPr>
        <w:t>1</w:t>
      </w:r>
      <w:r>
        <w:rPr>
          <w:rFonts w:ascii="Calibri" w:eastAsia="黑体" w:hAnsi="Calibri" w:cs="Calibri"/>
          <w:color w:val="000000" w:themeColor="text1"/>
          <w:sz w:val="20"/>
        </w:rPr>
        <w:t>日</w:t>
      </w:r>
    </w:p>
    <w:p w:rsidR="003C1E2D" w:rsidRDefault="001B3F52">
      <w:pPr>
        <w:pStyle w:val="Style9"/>
        <w:numPr>
          <w:ilvl w:val="0"/>
          <w:numId w:val="5"/>
        </w:numPr>
        <w:spacing w:line="276" w:lineRule="auto"/>
        <w:ind w:firstLineChars="0"/>
        <w:rPr>
          <w:rFonts w:ascii="Calibri" w:eastAsia="黑体" w:hAnsi="Calibri" w:cs="Calibri"/>
          <w:color w:val="000000" w:themeColor="text1"/>
          <w:sz w:val="20"/>
        </w:rPr>
      </w:pPr>
      <w:r>
        <w:rPr>
          <w:rFonts w:ascii="Calibri" w:eastAsia="黑体" w:hAnsi="Calibri" w:cs="Calibri"/>
          <w:color w:val="000000" w:themeColor="text1"/>
          <w:sz w:val="20"/>
        </w:rPr>
        <w:t>第二批报名截止时间：</w:t>
      </w:r>
      <w:r>
        <w:rPr>
          <w:rFonts w:ascii="Calibri" w:eastAsia="黑体" w:hAnsi="Calibri" w:cs="Calibri"/>
          <w:color w:val="000000" w:themeColor="text1"/>
          <w:sz w:val="20"/>
        </w:rPr>
        <w:t>2018</w:t>
      </w:r>
      <w:r>
        <w:rPr>
          <w:rFonts w:ascii="Calibri" w:eastAsia="黑体" w:hAnsi="Calibri" w:cs="Calibri"/>
          <w:color w:val="000000" w:themeColor="text1"/>
          <w:sz w:val="20"/>
        </w:rPr>
        <w:t>年</w:t>
      </w:r>
      <w:r>
        <w:rPr>
          <w:rFonts w:ascii="Calibri" w:eastAsia="黑体" w:hAnsi="Calibri" w:cs="Calibri"/>
          <w:color w:val="000000" w:themeColor="text1"/>
          <w:sz w:val="20"/>
        </w:rPr>
        <w:t>11</w:t>
      </w:r>
      <w:r>
        <w:rPr>
          <w:rFonts w:ascii="Calibri" w:eastAsia="黑体" w:hAnsi="Calibri" w:cs="Calibri"/>
          <w:color w:val="000000" w:themeColor="text1"/>
          <w:sz w:val="20"/>
        </w:rPr>
        <w:t>月</w:t>
      </w:r>
      <w:r>
        <w:rPr>
          <w:rFonts w:ascii="Calibri" w:eastAsia="黑体" w:hAnsi="Calibri" w:cs="Calibri"/>
          <w:color w:val="000000" w:themeColor="text1"/>
          <w:sz w:val="20"/>
        </w:rPr>
        <w:t>30</w:t>
      </w:r>
      <w:r>
        <w:rPr>
          <w:rFonts w:ascii="Calibri" w:eastAsia="黑体" w:hAnsi="Calibri" w:cs="Calibri"/>
          <w:color w:val="000000" w:themeColor="text1"/>
          <w:sz w:val="20"/>
        </w:rPr>
        <w:t>日</w:t>
      </w:r>
    </w:p>
    <w:p w:rsidR="00C7456E" w:rsidRPr="00C7456E" w:rsidRDefault="00C7456E" w:rsidP="00C7456E">
      <w:pPr>
        <w:pStyle w:val="Style9"/>
        <w:numPr>
          <w:ilvl w:val="0"/>
          <w:numId w:val="5"/>
        </w:numPr>
        <w:spacing w:line="276" w:lineRule="auto"/>
        <w:ind w:firstLineChars="0"/>
        <w:rPr>
          <w:rFonts w:ascii="Calibri" w:eastAsia="黑体" w:hAnsi="Calibri" w:cs="Calibri"/>
          <w:color w:val="000000" w:themeColor="text1"/>
          <w:sz w:val="20"/>
          <w:highlight w:val="yellow"/>
        </w:rPr>
      </w:pPr>
      <w:r w:rsidRPr="00C7456E">
        <w:rPr>
          <w:rFonts w:ascii="Calibri" w:eastAsia="黑体" w:hAnsi="Calibri" w:cs="Calibri" w:hint="eastAsia"/>
          <w:color w:val="000000" w:themeColor="text1"/>
          <w:sz w:val="20"/>
          <w:highlight w:val="yellow"/>
        </w:rPr>
        <w:t>项目总人数</w:t>
      </w:r>
      <w:r w:rsidRPr="00C7456E">
        <w:rPr>
          <w:rFonts w:ascii="Calibri" w:eastAsia="黑体" w:hAnsi="Calibri" w:cs="Calibri" w:hint="eastAsia"/>
          <w:color w:val="000000" w:themeColor="text1"/>
          <w:sz w:val="20"/>
          <w:highlight w:val="yellow"/>
        </w:rPr>
        <w:t>22</w:t>
      </w:r>
      <w:r w:rsidRPr="00C7456E">
        <w:rPr>
          <w:rFonts w:ascii="Calibri" w:eastAsia="黑体" w:hAnsi="Calibri" w:cs="Calibri" w:hint="eastAsia"/>
          <w:color w:val="000000" w:themeColor="text1"/>
          <w:sz w:val="20"/>
          <w:highlight w:val="yellow"/>
        </w:rPr>
        <w:t>人，招满即止</w:t>
      </w: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lastRenderedPageBreak/>
        <w:sym w:font="Wingdings 3" w:char="F0E8"/>
      </w:r>
      <w:r>
        <w:rPr>
          <w:rFonts w:ascii="Calibri" w:eastAsia="黑体" w:hAnsi="Calibri" w:cs="Calibri"/>
          <w:color w:val="1F4E79" w:themeColor="accent5" w:themeShade="80"/>
          <w:sz w:val="52"/>
          <w:szCs w:val="52"/>
        </w:rPr>
        <w:t>项目行程</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 xml:space="preserve"> Program Itinerary</w:t>
      </w:r>
    </w:p>
    <w:p w:rsidR="003C1E2D" w:rsidRDefault="001B3F52">
      <w:pPr>
        <w:spacing w:line="400" w:lineRule="exact"/>
        <w:jc w:val="left"/>
        <w:rPr>
          <w:rFonts w:ascii="Calibri" w:eastAsia="黑体" w:hAnsi="Calibri" w:cs="Calibri"/>
        </w:rPr>
      </w:pPr>
      <w:r>
        <w:rPr>
          <w:rFonts w:ascii="Calibri" w:eastAsia="黑体" w:hAnsi="Calibri" w:cs="Calibri"/>
        </w:rPr>
        <w:t>Week One</w:t>
      </w:r>
    </w:p>
    <w:p w:rsidR="003C1E2D" w:rsidRDefault="001B3F52">
      <w:pPr>
        <w:widowControl/>
        <w:spacing w:line="400" w:lineRule="exact"/>
        <w:jc w:val="left"/>
        <w:rPr>
          <w:rFonts w:ascii="Calibri" w:eastAsia="黑体" w:hAnsi="Calibri" w:cs="Calibri"/>
        </w:rPr>
      </w:pPr>
      <w:r>
        <w:rPr>
          <w:rFonts w:ascii="Calibri" w:eastAsia="黑体" w:hAnsi="Calibri" w:cs="Calibri"/>
          <w:noProof/>
        </w:rPr>
        <w:drawing>
          <wp:anchor distT="0" distB="0" distL="114300" distR="114300" simplePos="0" relativeHeight="251683840" behindDoc="0" locked="0" layoutInCell="1" allowOverlap="1">
            <wp:simplePos x="0" y="0"/>
            <wp:positionH relativeFrom="column">
              <wp:posOffset>52705</wp:posOffset>
            </wp:positionH>
            <wp:positionV relativeFrom="paragraph">
              <wp:posOffset>87630</wp:posOffset>
            </wp:positionV>
            <wp:extent cx="6188710" cy="264160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2641600"/>
                    </a:xfrm>
                    <a:prstGeom prst="rect">
                      <a:avLst/>
                    </a:prstGeom>
                  </pic:spPr>
                </pic:pic>
              </a:graphicData>
            </a:graphic>
          </wp:anchor>
        </w:drawing>
      </w: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1B3F52">
      <w:pPr>
        <w:rPr>
          <w:rFonts w:ascii="Calibri" w:eastAsia="黑体" w:hAnsi="Calibri" w:cs="Calibri"/>
        </w:rPr>
      </w:pPr>
      <w:r>
        <w:rPr>
          <w:rFonts w:ascii="Calibri" w:eastAsia="黑体" w:hAnsi="Calibri" w:cs="Calibri"/>
        </w:rPr>
        <w:t>Week Two</w:t>
      </w:r>
    </w:p>
    <w:p w:rsidR="003C1E2D" w:rsidRDefault="001B3F52">
      <w:pPr>
        <w:rPr>
          <w:rFonts w:ascii="Calibri" w:eastAsia="黑体" w:hAnsi="Calibri" w:cs="Calibri"/>
        </w:rPr>
      </w:pPr>
      <w:r>
        <w:rPr>
          <w:rFonts w:ascii="Calibri" w:eastAsia="黑体" w:hAnsi="Calibri" w:cs="Calibri"/>
          <w:noProof/>
        </w:rPr>
        <w:drawing>
          <wp:anchor distT="0" distB="0" distL="114300" distR="114300" simplePos="0" relativeHeight="251684864" behindDoc="0" locked="0" layoutInCell="1" allowOverlap="1">
            <wp:simplePos x="0" y="0"/>
            <wp:positionH relativeFrom="column">
              <wp:posOffset>40005</wp:posOffset>
            </wp:positionH>
            <wp:positionV relativeFrom="paragraph">
              <wp:posOffset>3328670</wp:posOffset>
            </wp:positionV>
            <wp:extent cx="6188710" cy="156718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8710" cy="1567180"/>
                    </a:xfrm>
                    <a:prstGeom prst="rect">
                      <a:avLst/>
                    </a:prstGeom>
                  </pic:spPr>
                </pic:pic>
              </a:graphicData>
            </a:graphic>
          </wp:anchor>
        </w:drawing>
      </w:r>
      <w:r>
        <w:rPr>
          <w:rFonts w:ascii="Calibri" w:eastAsia="黑体" w:hAnsi="Calibri" w:cs="Calibri"/>
          <w:noProof/>
        </w:rPr>
        <w:drawing>
          <wp:inline distT="0" distB="0" distL="0" distR="0">
            <wp:extent cx="6188710" cy="32505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3250565"/>
                    </a:xfrm>
                    <a:prstGeom prst="rect">
                      <a:avLst/>
                    </a:prstGeom>
                  </pic:spPr>
                </pic:pic>
              </a:graphicData>
            </a:graphic>
          </wp:inline>
        </w:drawing>
      </w: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3C1E2D">
      <w:pPr>
        <w:rPr>
          <w:rFonts w:ascii="Calibri" w:eastAsia="黑体" w:hAnsi="Calibri" w:cs="Calibri"/>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lastRenderedPageBreak/>
        <w:sym w:font="Wingdings 3" w:char="F0E8"/>
      </w:r>
      <w:r>
        <w:rPr>
          <w:rFonts w:ascii="Calibri" w:eastAsia="黑体" w:hAnsi="Calibri" w:cs="Calibri"/>
          <w:color w:val="1F4E79" w:themeColor="accent5" w:themeShade="80"/>
          <w:sz w:val="52"/>
          <w:szCs w:val="52"/>
        </w:rPr>
        <w:t>校园生活</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Campus Life</w:t>
      </w:r>
    </w:p>
    <w:p w:rsidR="003C1E2D" w:rsidRDefault="001B3F52">
      <w:pPr>
        <w:pStyle w:val="Style9"/>
        <w:widowControl/>
        <w:numPr>
          <w:ilvl w:val="0"/>
          <w:numId w:val="6"/>
        </w:numPr>
        <w:ind w:firstLineChars="0"/>
        <w:jc w:val="left"/>
        <w:rPr>
          <w:rFonts w:ascii="Calibri" w:eastAsia="黑体" w:hAnsi="Calibri" w:cs="Calibri"/>
          <w:b/>
          <w:color w:val="000000" w:themeColor="text1"/>
        </w:rPr>
      </w:pPr>
      <w:r>
        <w:rPr>
          <w:rFonts w:ascii="Calibri" w:eastAsia="黑体" w:hAnsi="Calibri" w:cs="Calibri"/>
          <w:b/>
          <w:color w:val="000000" w:themeColor="text1"/>
        </w:rPr>
        <w:t>全程带队</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本项目期间</w:t>
      </w:r>
      <w:r>
        <w:rPr>
          <w:rFonts w:ascii="Calibri" w:eastAsia="黑体" w:hAnsi="Calibri" w:cs="Calibri" w:hint="eastAsia"/>
          <w:color w:val="000000" w:themeColor="text1"/>
          <w:sz w:val="20"/>
        </w:rPr>
        <w:t>有</w:t>
      </w:r>
      <w:r>
        <w:rPr>
          <w:rFonts w:ascii="Calibri" w:eastAsia="黑体" w:hAnsi="Calibri" w:cs="Calibri"/>
          <w:color w:val="000000" w:themeColor="text1"/>
          <w:sz w:val="20"/>
        </w:rPr>
        <w:t>带队老师和主办方现地服务人员全程带队。带队老师将在项目期间对学生的学习、生活提供必要的指导，并在必要时向学生提供翻译服务。项目期间学生遇到任何困难或需要帮助，都可以与带队老师联系，带队老师的联系方式将在项目出发前告知学生</w:t>
      </w:r>
      <w:r>
        <w:rPr>
          <w:rFonts w:ascii="Calibri" w:eastAsia="黑体" w:hAnsi="Calibri" w:cs="Calibri" w:hint="eastAsia"/>
          <w:color w:val="000000" w:themeColor="text1"/>
          <w:sz w:val="20"/>
        </w:rPr>
        <w:t>。</w:t>
      </w:r>
    </w:p>
    <w:p w:rsidR="003C1E2D" w:rsidRDefault="001B3F52">
      <w:pPr>
        <w:pStyle w:val="Style9"/>
        <w:widowControl/>
        <w:numPr>
          <w:ilvl w:val="0"/>
          <w:numId w:val="6"/>
        </w:numPr>
        <w:ind w:firstLineChars="0"/>
        <w:jc w:val="left"/>
        <w:rPr>
          <w:rFonts w:ascii="Calibri" w:eastAsia="黑体" w:hAnsi="Calibri" w:cs="Calibri"/>
          <w:b/>
          <w:color w:val="000000" w:themeColor="text1"/>
        </w:rPr>
      </w:pPr>
      <w:r>
        <w:rPr>
          <w:rFonts w:ascii="Calibri" w:eastAsia="黑体" w:hAnsi="Calibri" w:cs="Calibri"/>
          <w:b/>
          <w:color w:val="000000" w:themeColor="text1"/>
        </w:rPr>
        <w:t>食宿安排</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本项目期间会全程入住柏林工业大学附近酒店或学校宿舍</w:t>
      </w:r>
      <w:r>
        <w:rPr>
          <w:rFonts w:ascii="Calibri" w:eastAsia="黑体" w:hAnsi="Calibri" w:cs="Calibri" w:hint="eastAsia"/>
          <w:color w:val="000000" w:themeColor="text1"/>
          <w:sz w:val="20"/>
        </w:rPr>
        <w:t>。</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本项目不含餐。外出参访及自由活动期间我们会带领学生到餐厅集中的地段用餐，学生可自行选择餐厅用餐，费用自理</w:t>
      </w:r>
      <w:r>
        <w:rPr>
          <w:rFonts w:ascii="Calibri" w:eastAsia="黑体" w:hAnsi="Calibri" w:cs="Calibri" w:hint="eastAsia"/>
          <w:color w:val="000000" w:themeColor="text1"/>
          <w:sz w:val="20"/>
        </w:rPr>
        <w:t>。</w:t>
      </w:r>
    </w:p>
    <w:p w:rsidR="003C1E2D" w:rsidRDefault="001B3F52">
      <w:pPr>
        <w:pStyle w:val="Style9"/>
        <w:widowControl/>
        <w:numPr>
          <w:ilvl w:val="0"/>
          <w:numId w:val="6"/>
        </w:numPr>
        <w:ind w:firstLineChars="0"/>
        <w:jc w:val="left"/>
        <w:rPr>
          <w:rFonts w:ascii="Calibri" w:eastAsia="黑体" w:hAnsi="Calibri" w:cs="Calibri"/>
          <w:b/>
          <w:color w:val="000000" w:themeColor="text1"/>
        </w:rPr>
      </w:pPr>
      <w:r>
        <w:rPr>
          <w:rFonts w:ascii="Calibri" w:eastAsia="黑体" w:hAnsi="Calibri" w:cs="Calibri"/>
          <w:b/>
          <w:color w:val="000000" w:themeColor="text1"/>
        </w:rPr>
        <w:t>出行手续</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签证：该项目需要德国申根签证，类型为短期学习，主办方会协助学生办理签证</w:t>
      </w:r>
      <w:r>
        <w:rPr>
          <w:rFonts w:ascii="Calibri" w:eastAsia="黑体" w:hAnsi="Calibri" w:cs="Calibri" w:hint="eastAsia"/>
          <w:color w:val="000000" w:themeColor="text1"/>
          <w:sz w:val="20"/>
        </w:rPr>
        <w:t>。</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国际机票：原则上由主办方统一为学生预定机票，机票费用学生自理</w:t>
      </w:r>
      <w:r>
        <w:rPr>
          <w:rFonts w:ascii="Calibri" w:eastAsia="黑体" w:hAnsi="Calibri" w:cs="Calibri" w:hint="eastAsia"/>
          <w:color w:val="000000" w:themeColor="text1"/>
          <w:sz w:val="20"/>
        </w:rPr>
        <w:t>。</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海外保险：由主办方统一为学生购买</w:t>
      </w:r>
      <w:r>
        <w:rPr>
          <w:rFonts w:ascii="Calibri" w:eastAsia="黑体" w:hAnsi="Calibri" w:cs="Calibri" w:hint="eastAsia"/>
          <w:color w:val="000000" w:themeColor="text1"/>
          <w:sz w:val="20"/>
        </w:rPr>
        <w:t>。</w:t>
      </w:r>
    </w:p>
    <w:p w:rsidR="003C1E2D" w:rsidRDefault="001B3F52">
      <w:pPr>
        <w:pStyle w:val="Style9"/>
        <w:widowControl/>
        <w:numPr>
          <w:ilvl w:val="0"/>
          <w:numId w:val="6"/>
        </w:numPr>
        <w:ind w:firstLineChars="0"/>
        <w:jc w:val="left"/>
        <w:rPr>
          <w:rFonts w:ascii="Calibri" w:eastAsia="黑体" w:hAnsi="Calibri" w:cs="Calibri"/>
          <w:b/>
          <w:color w:val="000000" w:themeColor="text1"/>
        </w:rPr>
      </w:pPr>
      <w:r>
        <w:rPr>
          <w:rFonts w:ascii="Calibri" w:eastAsia="黑体" w:hAnsi="Calibri" w:cs="Calibri"/>
          <w:b/>
          <w:color w:val="000000" w:themeColor="text1"/>
        </w:rPr>
        <w:t>交通联络</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柏林市内交通：行程安排内的交通全部由主办方准备，自由活动期间的交通方式及费用由学生自行安排、支付</w:t>
      </w:r>
      <w:r>
        <w:rPr>
          <w:rFonts w:ascii="Calibri" w:eastAsia="黑体" w:hAnsi="Calibri" w:cs="Calibri" w:hint="eastAsia"/>
          <w:color w:val="000000" w:themeColor="text1"/>
          <w:sz w:val="20"/>
        </w:rPr>
        <w:t>。</w:t>
      </w:r>
    </w:p>
    <w:p w:rsidR="003C1E2D" w:rsidRDefault="001B3F52">
      <w:pPr>
        <w:pStyle w:val="Style9"/>
        <w:widowControl/>
        <w:numPr>
          <w:ilvl w:val="0"/>
          <w:numId w:val="7"/>
        </w:numPr>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WIFI</w:t>
      </w:r>
      <w:r>
        <w:rPr>
          <w:rFonts w:ascii="Calibri" w:eastAsia="黑体" w:hAnsi="Calibri" w:cs="Calibri"/>
          <w:color w:val="000000" w:themeColor="text1"/>
          <w:sz w:val="20"/>
        </w:rPr>
        <w:t>设施：校园及酒店或宿舍内均有免费</w:t>
      </w:r>
      <w:r>
        <w:rPr>
          <w:rFonts w:ascii="Calibri" w:eastAsia="黑体" w:hAnsi="Calibri" w:cs="Calibri"/>
          <w:color w:val="000000" w:themeColor="text1"/>
          <w:sz w:val="20"/>
        </w:rPr>
        <w:t>WIFI</w:t>
      </w:r>
      <w:r>
        <w:rPr>
          <w:rFonts w:ascii="Calibri" w:eastAsia="黑体" w:hAnsi="Calibri" w:cs="Calibri"/>
          <w:color w:val="000000" w:themeColor="text1"/>
          <w:sz w:val="20"/>
        </w:rPr>
        <w:t>可以使用</w:t>
      </w:r>
      <w:r>
        <w:rPr>
          <w:rFonts w:ascii="Calibri" w:eastAsia="黑体" w:hAnsi="Calibri" w:cs="Calibri" w:hint="eastAsia"/>
          <w:color w:val="000000" w:themeColor="text1"/>
          <w:sz w:val="20"/>
        </w:rPr>
        <w:t>。</w:t>
      </w:r>
    </w:p>
    <w:p w:rsidR="003C1E2D" w:rsidRDefault="003C1E2D">
      <w:pPr>
        <w:spacing w:line="400" w:lineRule="exact"/>
        <w:ind w:leftChars="200" w:left="420" w:firstLineChars="200" w:firstLine="420"/>
        <w:jc w:val="left"/>
        <w:rPr>
          <w:rFonts w:ascii="Calibri" w:eastAsia="黑体" w:hAnsi="Calibri" w:cs="Calibri"/>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项目费用</w:t>
      </w:r>
      <w:r>
        <w:rPr>
          <w:rFonts w:ascii="Calibri" w:eastAsia="黑体" w:hAnsi="Calibri" w:cs="Calibri"/>
          <w:color w:val="767171" w:themeColor="background2" w:themeShade="80"/>
          <w:sz w:val="32"/>
          <w:szCs w:val="32"/>
        </w:rPr>
        <w:t>/Program</w:t>
      </w:r>
      <w:r>
        <w:rPr>
          <w:rFonts w:ascii="Calibri" w:eastAsia="黑体" w:hAnsi="Calibri" w:cs="Calibri"/>
          <w:color w:val="767171" w:themeColor="background2" w:themeShade="80"/>
          <w:sz w:val="28"/>
          <w:szCs w:val="32"/>
        </w:rPr>
        <w:t xml:space="preserve"> Fee</w:t>
      </w:r>
    </w:p>
    <w:p w:rsidR="003C1E2D" w:rsidRDefault="001B3F52">
      <w:pPr>
        <w:pStyle w:val="Style9"/>
        <w:numPr>
          <w:ilvl w:val="0"/>
          <w:numId w:val="8"/>
        </w:numPr>
        <w:ind w:firstLineChars="0"/>
        <w:rPr>
          <w:rFonts w:ascii="Calibri" w:eastAsia="黑体" w:hAnsi="Calibri" w:cs="Calibri"/>
          <w:b/>
          <w:color w:val="000000" w:themeColor="text1"/>
        </w:rPr>
      </w:pPr>
      <w:r>
        <w:rPr>
          <w:rFonts w:ascii="Calibri" w:eastAsia="黑体" w:hAnsi="Calibri" w:cs="Calibri"/>
          <w:b/>
          <w:color w:val="000000" w:themeColor="text1"/>
        </w:rPr>
        <w:t>项目费用</w:t>
      </w:r>
    </w:p>
    <w:p w:rsidR="003C1E2D" w:rsidRDefault="001B3F52">
      <w:pPr>
        <w:pStyle w:val="a6"/>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于第一批报名截止时间之前报名费用为</w:t>
      </w:r>
      <w:r w:rsidR="00703CBC">
        <w:rPr>
          <w:rFonts w:ascii="Calibri" w:eastAsia="黑体" w:hAnsi="Calibri" w:cs="Calibri"/>
          <w:color w:val="000000" w:themeColor="text1"/>
        </w:rPr>
        <w:t>3580</w:t>
      </w:r>
      <w:r w:rsidR="00703CBC">
        <w:rPr>
          <w:rFonts w:ascii="Calibri" w:eastAsia="黑体" w:hAnsi="Calibri" w:cs="Calibri" w:hint="eastAsia"/>
          <w:color w:val="000000" w:themeColor="text1"/>
        </w:rPr>
        <w:t>欧元</w:t>
      </w:r>
    </w:p>
    <w:p w:rsidR="003C1E2D" w:rsidRDefault="001B3F52">
      <w:pPr>
        <w:pStyle w:val="a6"/>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于第二批报名截止时间之前报名费用为</w:t>
      </w:r>
      <w:bookmarkStart w:id="1" w:name="_GoBack"/>
      <w:r w:rsidR="00703CBC">
        <w:rPr>
          <w:rFonts w:ascii="Calibri" w:eastAsia="黑体" w:hAnsi="Calibri" w:cs="Calibri"/>
          <w:color w:val="000000" w:themeColor="text1"/>
        </w:rPr>
        <w:t>3880</w:t>
      </w:r>
      <w:bookmarkEnd w:id="1"/>
      <w:r w:rsidR="00703CBC">
        <w:rPr>
          <w:rFonts w:ascii="Calibri" w:eastAsia="黑体" w:hAnsi="Calibri" w:cs="Calibri" w:hint="eastAsia"/>
          <w:color w:val="000000" w:themeColor="text1"/>
        </w:rPr>
        <w:t>欧元</w:t>
      </w:r>
    </w:p>
    <w:p w:rsidR="003C1E2D" w:rsidRDefault="001B3F52">
      <w:pPr>
        <w:pStyle w:val="Style9"/>
        <w:numPr>
          <w:ilvl w:val="0"/>
          <w:numId w:val="8"/>
        </w:numPr>
        <w:ind w:firstLineChars="0"/>
        <w:rPr>
          <w:rFonts w:ascii="Calibri" w:eastAsia="黑体" w:hAnsi="Calibri" w:cs="Calibri"/>
          <w:b/>
          <w:color w:val="000000" w:themeColor="text1"/>
        </w:rPr>
      </w:pPr>
      <w:r>
        <w:rPr>
          <w:rFonts w:ascii="Calibri" w:eastAsia="黑体" w:hAnsi="Calibri" w:cs="Calibri"/>
          <w:b/>
          <w:color w:val="000000" w:themeColor="text1"/>
        </w:rPr>
        <w:t>项目代码</w:t>
      </w:r>
    </w:p>
    <w:p w:rsidR="003C1E2D" w:rsidRDefault="001B3F52">
      <w:pPr>
        <w:numPr>
          <w:ilvl w:val="0"/>
          <w:numId w:val="9"/>
        </w:numPr>
        <w:rPr>
          <w:rFonts w:ascii="Calibri" w:eastAsia="黑体" w:hAnsi="Calibri" w:cs="Calibri"/>
          <w:color w:val="000000" w:themeColor="text1"/>
        </w:rPr>
      </w:pPr>
      <w:r>
        <w:rPr>
          <w:rFonts w:ascii="Calibri" w:eastAsia="黑体" w:hAnsi="Calibri" w:cs="Calibri"/>
          <w:color w:val="000000" w:themeColor="text1"/>
        </w:rPr>
        <w:t>TUB/IND/2019/</w:t>
      </w:r>
      <w:r>
        <w:rPr>
          <w:rFonts w:ascii="Calibri" w:eastAsia="黑体" w:hAnsi="Calibri" w:cs="Calibri"/>
          <w:color w:val="000000" w:themeColor="text1"/>
        </w:rPr>
        <w:t>冬</w:t>
      </w:r>
    </w:p>
    <w:p w:rsidR="003C1E2D" w:rsidRDefault="001B3F52">
      <w:pPr>
        <w:pStyle w:val="Style9"/>
        <w:numPr>
          <w:ilvl w:val="0"/>
          <w:numId w:val="8"/>
        </w:numPr>
        <w:ind w:firstLineChars="0"/>
        <w:rPr>
          <w:rFonts w:ascii="Calibri" w:eastAsia="黑体" w:hAnsi="Calibri" w:cs="Calibri"/>
          <w:b/>
          <w:color w:val="000000" w:themeColor="text1"/>
        </w:rPr>
      </w:pPr>
      <w:r>
        <w:rPr>
          <w:rFonts w:ascii="Calibri" w:eastAsia="黑体" w:hAnsi="Calibri" w:cs="Calibri"/>
          <w:b/>
          <w:color w:val="000000" w:themeColor="text1"/>
        </w:rPr>
        <w:t>费用包含</w:t>
      </w:r>
    </w:p>
    <w:p w:rsidR="003C1E2D" w:rsidRDefault="001B3F52">
      <w:pPr>
        <w:pStyle w:val="Style9"/>
        <w:numPr>
          <w:ilvl w:val="0"/>
          <w:numId w:val="10"/>
        </w:numPr>
        <w:ind w:firstLineChars="0"/>
        <w:rPr>
          <w:rFonts w:ascii="Calibri" w:eastAsia="黑体" w:hAnsi="Calibri" w:cs="Calibri"/>
          <w:color w:val="000000" w:themeColor="text1"/>
        </w:rPr>
      </w:pPr>
      <w:r>
        <w:rPr>
          <w:rFonts w:ascii="Calibri" w:eastAsia="黑体" w:hAnsi="Calibri" w:cs="Calibri"/>
          <w:color w:val="000000" w:themeColor="text1"/>
        </w:rPr>
        <w:t>期间全部课程、接送机，住宿、访问预约、海外保险费，学生活动所需费用，以及项目所包含的交通费用</w:t>
      </w:r>
    </w:p>
    <w:p w:rsidR="003C1E2D" w:rsidRDefault="001B3F52">
      <w:pPr>
        <w:pStyle w:val="Style9"/>
        <w:numPr>
          <w:ilvl w:val="0"/>
          <w:numId w:val="8"/>
        </w:numPr>
        <w:ind w:firstLineChars="0"/>
        <w:rPr>
          <w:rFonts w:ascii="Calibri" w:eastAsia="黑体" w:hAnsi="Calibri" w:cs="Calibri"/>
          <w:b/>
          <w:color w:val="000000" w:themeColor="text1"/>
        </w:rPr>
      </w:pPr>
      <w:r>
        <w:rPr>
          <w:rFonts w:ascii="Calibri" w:eastAsia="黑体" w:hAnsi="Calibri" w:cs="Calibri"/>
          <w:b/>
          <w:color w:val="000000" w:themeColor="text1"/>
        </w:rPr>
        <w:t>项目不含</w:t>
      </w:r>
    </w:p>
    <w:p w:rsidR="00A2056F" w:rsidRDefault="001B3F52">
      <w:pPr>
        <w:pStyle w:val="Style9"/>
        <w:numPr>
          <w:ilvl w:val="0"/>
          <w:numId w:val="10"/>
        </w:numPr>
        <w:ind w:firstLineChars="0"/>
        <w:rPr>
          <w:rFonts w:ascii="Calibri" w:eastAsia="黑体" w:hAnsi="Calibri" w:cs="Calibri"/>
          <w:color w:val="000000" w:themeColor="text1"/>
        </w:rPr>
      </w:pPr>
      <w:r>
        <w:rPr>
          <w:rFonts w:ascii="Calibri" w:eastAsia="黑体" w:hAnsi="Calibri" w:cs="Calibri"/>
          <w:color w:val="000000" w:themeColor="text1"/>
        </w:rPr>
        <w:t>餐费、签证费，</w:t>
      </w:r>
      <w:r w:rsidR="00A2056F">
        <w:rPr>
          <w:rFonts w:ascii="Calibri" w:eastAsia="黑体" w:hAnsi="Calibri" w:cs="Calibri"/>
          <w:color w:val="000000" w:themeColor="text1"/>
        </w:rPr>
        <w:t>国际机票费</w:t>
      </w:r>
      <w:r w:rsidR="00A2056F">
        <w:rPr>
          <w:rFonts w:ascii="Calibri" w:eastAsia="黑体" w:hAnsi="Calibri" w:cs="Calibri" w:hint="eastAsia"/>
          <w:color w:val="000000" w:themeColor="text1"/>
        </w:rPr>
        <w:t>。</w:t>
      </w:r>
    </w:p>
    <w:p w:rsidR="003C1E2D" w:rsidRDefault="001B3F52">
      <w:pPr>
        <w:pStyle w:val="Style9"/>
        <w:numPr>
          <w:ilvl w:val="0"/>
          <w:numId w:val="10"/>
        </w:numPr>
        <w:ind w:firstLineChars="0"/>
        <w:rPr>
          <w:rFonts w:ascii="Calibri" w:eastAsia="黑体" w:hAnsi="Calibri" w:cs="Calibri"/>
          <w:color w:val="000000" w:themeColor="text1"/>
        </w:rPr>
      </w:pPr>
      <w:r>
        <w:rPr>
          <w:rFonts w:ascii="Calibri" w:eastAsia="黑体" w:hAnsi="Calibri" w:cs="Calibri"/>
          <w:color w:val="000000" w:themeColor="text1"/>
        </w:rPr>
        <w:t>学生在海外购物、自由活动产生的费用由学生自理。</w:t>
      </w: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rPr>
      </w:pPr>
    </w:p>
    <w:p w:rsidR="003C1E2D" w:rsidRDefault="003C1E2D">
      <w:pPr>
        <w:pStyle w:val="a6"/>
        <w:rPr>
          <w:rFonts w:ascii="Calibri" w:eastAsia="黑体" w:hAnsi="Calibri" w:cs="Calibri"/>
          <w:highlight w:val="yellow"/>
        </w:rPr>
      </w:pPr>
    </w:p>
    <w:p w:rsidR="003C1E2D" w:rsidRDefault="003C1E2D">
      <w:pPr>
        <w:pStyle w:val="a6"/>
        <w:rPr>
          <w:rFonts w:ascii="Calibri" w:eastAsia="黑体" w:hAnsi="Calibri" w:cs="Calibri"/>
          <w:highlight w:val="yellow"/>
        </w:rPr>
      </w:pPr>
    </w:p>
    <w:p w:rsidR="003C1E2D" w:rsidRDefault="003C1E2D">
      <w:pPr>
        <w:pStyle w:val="a6"/>
        <w:rPr>
          <w:rFonts w:ascii="Calibri" w:eastAsia="黑体" w:hAnsi="Calibri" w:cs="Calibri"/>
          <w:highlight w:val="yellow"/>
        </w:rPr>
      </w:pPr>
    </w:p>
    <w:p w:rsidR="003C1E2D" w:rsidRDefault="003C1E2D">
      <w:pPr>
        <w:pStyle w:val="a6"/>
        <w:rPr>
          <w:rFonts w:ascii="Calibri" w:eastAsia="黑体" w:hAnsi="Calibri" w:cs="Calibri"/>
          <w:highlight w:val="yellow"/>
        </w:rPr>
      </w:pPr>
    </w:p>
    <w:p w:rsidR="00A2056F" w:rsidRDefault="00A2056F">
      <w:pPr>
        <w:pStyle w:val="a6"/>
        <w:rPr>
          <w:rFonts w:ascii="Calibri" w:eastAsia="黑体" w:hAnsi="Calibri" w:cs="Calibri"/>
          <w:highlight w:val="yellow"/>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lastRenderedPageBreak/>
        <w:sym w:font="Wingdings 3" w:char="F0E8"/>
      </w:r>
      <w:r>
        <w:rPr>
          <w:rFonts w:ascii="Calibri" w:eastAsia="黑体" w:hAnsi="Calibri" w:cs="Calibri"/>
          <w:color w:val="1F4E79" w:themeColor="accent5" w:themeShade="80"/>
          <w:sz w:val="52"/>
          <w:szCs w:val="52"/>
        </w:rPr>
        <w:t>申请条件</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Application Requirements</w:t>
      </w:r>
    </w:p>
    <w:p w:rsidR="003C1E2D" w:rsidRDefault="001B3F52">
      <w:pPr>
        <w:pStyle w:val="1"/>
        <w:numPr>
          <w:ilvl w:val="0"/>
          <w:numId w:val="11"/>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报名资格</w:t>
      </w:r>
    </w:p>
    <w:p w:rsidR="003C1E2D" w:rsidRDefault="001B3F52">
      <w:pPr>
        <w:pStyle w:val="Style9"/>
        <w:numPr>
          <w:ilvl w:val="0"/>
          <w:numId w:val="12"/>
        </w:numPr>
        <w:spacing w:line="400" w:lineRule="exact"/>
        <w:ind w:firstLineChars="0"/>
        <w:rPr>
          <w:rFonts w:ascii="Calibri" w:eastAsia="黑体" w:hAnsi="Calibri" w:cs="Calibri"/>
          <w:color w:val="000000"/>
        </w:rPr>
      </w:pPr>
      <w:r>
        <w:rPr>
          <w:rFonts w:ascii="Calibri" w:eastAsia="黑体" w:hAnsi="Calibri" w:cs="Calibri"/>
          <w:color w:val="000000"/>
        </w:rPr>
        <w:t>我校全日制在校生</w:t>
      </w:r>
    </w:p>
    <w:p w:rsidR="003C1E2D" w:rsidRDefault="001B3F52">
      <w:pPr>
        <w:pStyle w:val="Style9"/>
        <w:numPr>
          <w:ilvl w:val="0"/>
          <w:numId w:val="12"/>
        </w:numPr>
        <w:spacing w:line="400" w:lineRule="exact"/>
        <w:ind w:firstLineChars="0"/>
        <w:rPr>
          <w:rFonts w:ascii="Calibri" w:eastAsia="黑体" w:hAnsi="Calibri" w:cs="Calibri"/>
          <w:color w:val="000000"/>
        </w:rPr>
      </w:pPr>
      <w:r>
        <w:rPr>
          <w:rFonts w:ascii="Calibri" w:eastAsia="黑体" w:hAnsi="Calibri" w:cs="Calibri"/>
          <w:color w:val="000000"/>
        </w:rPr>
        <w:t>大二及以上工科专业</w:t>
      </w:r>
    </w:p>
    <w:p w:rsidR="003C1E2D" w:rsidRDefault="001B3F52">
      <w:pPr>
        <w:pStyle w:val="Style9"/>
        <w:numPr>
          <w:ilvl w:val="0"/>
          <w:numId w:val="12"/>
        </w:numPr>
        <w:spacing w:line="400" w:lineRule="exact"/>
        <w:ind w:firstLineChars="0"/>
        <w:rPr>
          <w:rFonts w:ascii="Calibri" w:eastAsia="黑体" w:hAnsi="Calibri" w:cs="Calibri"/>
          <w:color w:val="000000"/>
        </w:rPr>
      </w:pPr>
      <w:r>
        <w:rPr>
          <w:rFonts w:ascii="Calibri" w:eastAsia="黑体" w:hAnsi="Calibri" w:cs="Calibri"/>
          <w:color w:val="000000"/>
        </w:rPr>
        <w:t>成绩优异、</w:t>
      </w:r>
      <w:r w:rsidR="00A2056F">
        <w:rPr>
          <w:rFonts w:ascii="Calibri" w:eastAsia="黑体" w:hAnsi="Calibri" w:cs="Calibri" w:hint="eastAsia"/>
          <w:color w:val="000000"/>
        </w:rPr>
        <w:t>身心</w:t>
      </w:r>
      <w:r w:rsidR="00A2056F">
        <w:rPr>
          <w:rFonts w:ascii="Calibri" w:eastAsia="黑体" w:hAnsi="Calibri" w:cs="Calibri"/>
          <w:color w:val="000000"/>
        </w:rPr>
        <w:t>健康</w:t>
      </w:r>
    </w:p>
    <w:p w:rsidR="00A2056F" w:rsidRPr="00A2056F" w:rsidRDefault="00A2056F" w:rsidP="00A2056F">
      <w:pPr>
        <w:pStyle w:val="a6"/>
      </w:pPr>
    </w:p>
    <w:p w:rsidR="003C1E2D" w:rsidRDefault="001B3F52">
      <w:pPr>
        <w:pStyle w:val="1"/>
        <w:numPr>
          <w:ilvl w:val="0"/>
          <w:numId w:val="11"/>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成绩要求</w:t>
      </w:r>
    </w:p>
    <w:p w:rsidR="003C1E2D" w:rsidRDefault="001B3F52">
      <w:pPr>
        <w:pStyle w:val="Style9"/>
        <w:numPr>
          <w:ilvl w:val="0"/>
          <w:numId w:val="12"/>
        </w:numPr>
        <w:spacing w:line="400" w:lineRule="exact"/>
        <w:ind w:firstLineChars="0"/>
        <w:rPr>
          <w:rFonts w:ascii="Calibri" w:eastAsia="黑体" w:hAnsi="Calibri" w:cs="Calibri"/>
          <w:color w:val="000000"/>
        </w:rPr>
      </w:pPr>
      <w:r>
        <w:rPr>
          <w:rFonts w:ascii="Calibri" w:eastAsia="黑体" w:hAnsi="Calibri" w:cs="Calibri"/>
          <w:color w:val="000000"/>
        </w:rPr>
        <w:t>GPA</w:t>
      </w:r>
      <w:r>
        <w:rPr>
          <w:rFonts w:ascii="Calibri" w:eastAsia="黑体" w:hAnsi="Calibri" w:cs="Calibri"/>
          <w:color w:val="000000"/>
        </w:rPr>
        <w:t>不低于：</w:t>
      </w:r>
      <w:r>
        <w:rPr>
          <w:rFonts w:ascii="Calibri" w:eastAsia="黑体" w:hAnsi="Calibri" w:cs="Calibri"/>
          <w:color w:val="000000"/>
        </w:rPr>
        <w:t>3.0/4.0</w:t>
      </w:r>
    </w:p>
    <w:p w:rsidR="003C1E2D" w:rsidRDefault="001B3F52">
      <w:pPr>
        <w:pStyle w:val="Style9"/>
        <w:numPr>
          <w:ilvl w:val="0"/>
          <w:numId w:val="12"/>
        </w:numPr>
        <w:spacing w:line="400" w:lineRule="exact"/>
        <w:ind w:firstLineChars="0"/>
        <w:rPr>
          <w:rFonts w:ascii="Calibri" w:eastAsia="黑体" w:hAnsi="Calibri" w:cs="Calibri"/>
          <w:color w:val="000000"/>
        </w:rPr>
      </w:pPr>
      <w:r>
        <w:rPr>
          <w:rFonts w:ascii="Calibri" w:eastAsia="黑体" w:hAnsi="Calibri" w:cs="Calibri"/>
          <w:color w:val="000000"/>
        </w:rPr>
        <w:t>英语四级成绩不低于</w:t>
      </w:r>
      <w:r>
        <w:rPr>
          <w:rFonts w:ascii="Calibri" w:eastAsia="黑体" w:hAnsi="Calibri" w:cs="Calibri"/>
          <w:color w:val="000000"/>
        </w:rPr>
        <w:t>480</w:t>
      </w:r>
      <w:r>
        <w:rPr>
          <w:rFonts w:ascii="Calibri" w:eastAsia="黑体" w:hAnsi="Calibri" w:cs="Calibri"/>
          <w:color w:val="000000"/>
        </w:rPr>
        <w:t>分，或托福</w:t>
      </w:r>
      <w:r>
        <w:rPr>
          <w:rFonts w:ascii="Calibri" w:eastAsia="黑体" w:hAnsi="Calibri" w:cs="Calibri" w:hint="eastAsia"/>
          <w:color w:val="000000"/>
        </w:rPr>
        <w:t>成绩</w:t>
      </w:r>
      <w:r>
        <w:rPr>
          <w:rFonts w:ascii="Calibri" w:eastAsia="黑体" w:hAnsi="Calibri" w:cs="Calibri"/>
          <w:color w:val="000000"/>
        </w:rPr>
        <w:t>不低于</w:t>
      </w:r>
      <w:r>
        <w:rPr>
          <w:rFonts w:ascii="Calibri" w:eastAsia="黑体" w:hAnsi="Calibri" w:cs="Calibri"/>
          <w:color w:val="000000"/>
        </w:rPr>
        <w:t>70</w:t>
      </w:r>
      <w:r>
        <w:rPr>
          <w:rFonts w:ascii="Calibri" w:eastAsia="黑体" w:hAnsi="Calibri" w:cs="Calibri"/>
          <w:color w:val="000000"/>
        </w:rPr>
        <w:t>分</w:t>
      </w:r>
      <w:r>
        <w:rPr>
          <w:rFonts w:ascii="Calibri" w:eastAsia="黑体" w:hAnsi="Calibri" w:cs="Calibri"/>
          <w:color w:val="000000"/>
        </w:rPr>
        <w:t>/</w:t>
      </w:r>
      <w:r>
        <w:rPr>
          <w:rFonts w:ascii="Calibri" w:eastAsia="黑体" w:hAnsi="Calibri" w:cs="Calibri"/>
          <w:color w:val="000000"/>
        </w:rPr>
        <w:t>雅思</w:t>
      </w:r>
      <w:r>
        <w:rPr>
          <w:rFonts w:ascii="Calibri" w:eastAsia="黑体" w:hAnsi="Calibri" w:cs="Calibri" w:hint="eastAsia"/>
          <w:color w:val="000000"/>
        </w:rPr>
        <w:t>成绩</w:t>
      </w:r>
      <w:r>
        <w:rPr>
          <w:rFonts w:ascii="Calibri" w:eastAsia="黑体" w:hAnsi="Calibri" w:cs="Calibri"/>
          <w:color w:val="000000"/>
        </w:rPr>
        <w:t>不低于</w:t>
      </w:r>
      <w:r>
        <w:rPr>
          <w:rFonts w:ascii="Calibri" w:eastAsia="黑体" w:hAnsi="Calibri" w:cs="Calibri"/>
          <w:color w:val="000000"/>
        </w:rPr>
        <w:t>6</w:t>
      </w:r>
      <w:r>
        <w:rPr>
          <w:rFonts w:ascii="Calibri" w:eastAsia="黑体" w:hAnsi="Calibri" w:cs="Calibri"/>
          <w:color w:val="000000"/>
        </w:rPr>
        <w:t>分</w:t>
      </w:r>
    </w:p>
    <w:p w:rsidR="003C1E2D" w:rsidRDefault="001B3F52">
      <w:pPr>
        <w:numPr>
          <w:ilvl w:val="0"/>
          <w:numId w:val="12"/>
        </w:numPr>
        <w:spacing w:line="400" w:lineRule="exact"/>
        <w:rPr>
          <w:rFonts w:ascii="Calibri" w:eastAsia="黑体" w:hAnsi="Calibri" w:cs="Calibri"/>
          <w:color w:val="000000"/>
        </w:rPr>
      </w:pPr>
      <w:r>
        <w:rPr>
          <w:rFonts w:ascii="Calibri" w:eastAsia="黑体" w:hAnsi="Calibri" w:cs="Calibri"/>
          <w:color w:val="000000"/>
        </w:rPr>
        <w:t>若不能提供</w:t>
      </w:r>
      <w:r>
        <w:rPr>
          <w:rFonts w:ascii="Calibri" w:eastAsia="黑体" w:hAnsi="Calibri" w:cs="Calibri" w:hint="eastAsia"/>
          <w:color w:val="000000"/>
        </w:rPr>
        <w:t>上述</w:t>
      </w:r>
      <w:r>
        <w:rPr>
          <w:rFonts w:ascii="Calibri" w:eastAsia="黑体" w:hAnsi="Calibri" w:cs="Calibri"/>
          <w:color w:val="000000"/>
        </w:rPr>
        <w:t>语言成绩需要参加主办方语言测试</w:t>
      </w:r>
    </w:p>
    <w:p w:rsidR="003C1E2D" w:rsidRDefault="003C1E2D">
      <w:pPr>
        <w:pStyle w:val="a6"/>
        <w:spacing w:line="400" w:lineRule="exact"/>
        <w:rPr>
          <w:rFonts w:ascii="Calibri" w:eastAsia="黑体" w:hAnsi="Calibri" w:cs="Calibri"/>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申请流程</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Application Process</w:t>
      </w:r>
    </w:p>
    <w:p w:rsidR="003C1E2D" w:rsidRDefault="003C1E2D">
      <w:pPr>
        <w:pStyle w:val="a6"/>
        <w:numPr>
          <w:ilvl w:val="0"/>
          <w:numId w:val="13"/>
        </w:numPr>
        <w:ind w:firstLineChars="0"/>
        <w:rPr>
          <w:rFonts w:ascii="Calibri" w:eastAsia="黑体" w:hAnsi="Calibri" w:cs="Calibri"/>
          <w:color w:val="000000"/>
        </w:rPr>
        <w:sectPr w:rsidR="003C1E2D" w:rsidSect="004B073B">
          <w:headerReference w:type="first" r:id="rId26"/>
          <w:footerReference w:type="first" r:id="rId27"/>
          <w:pgSz w:w="11906" w:h="16838"/>
          <w:pgMar w:top="1440" w:right="1080" w:bottom="1440" w:left="1080" w:header="851" w:footer="992" w:gutter="0"/>
          <w:pgBorders w:offsetFrom="page">
            <w:top w:val="dashDotStroked" w:sz="24" w:space="24" w:color="990033"/>
            <w:left w:val="dashDotStroked" w:sz="24" w:space="24" w:color="990033"/>
            <w:bottom w:val="dashDotStroked" w:sz="24" w:space="24" w:color="990033"/>
            <w:right w:val="dashDotStroked" w:sz="24" w:space="24" w:color="990033"/>
          </w:pgBorders>
          <w:pgNumType w:start="1"/>
          <w:cols w:space="425"/>
          <w:titlePg/>
          <w:docGrid w:type="lines" w:linePitch="312"/>
        </w:sectPr>
      </w:pPr>
    </w:p>
    <w:p w:rsidR="00AD7FEF" w:rsidRDefault="00AD7FEF">
      <w:pPr>
        <w:spacing w:line="400" w:lineRule="exact"/>
        <w:ind w:left="420"/>
        <w:rPr>
          <w:rFonts w:ascii="Calibri" w:eastAsia="黑体" w:hAnsi="Calibri" w:cs="Calibri"/>
          <w:color w:val="000000"/>
          <w:sz w:val="32"/>
          <w:szCs w:val="32"/>
        </w:rPr>
      </w:pPr>
    </w:p>
    <w:p w:rsidR="003C1E2D" w:rsidRPr="00AD7FEF" w:rsidRDefault="001B3F52">
      <w:pPr>
        <w:spacing w:line="400" w:lineRule="exact"/>
        <w:ind w:left="420"/>
        <w:rPr>
          <w:rFonts w:ascii="Calibri" w:eastAsia="黑体" w:hAnsi="Calibri" w:cs="Calibri"/>
          <w:color w:val="000000"/>
          <w:sz w:val="32"/>
          <w:szCs w:val="32"/>
        </w:rPr>
      </w:pPr>
      <w:r w:rsidRPr="00AD7FEF">
        <w:rPr>
          <w:rFonts w:ascii="Calibri" w:eastAsia="黑体" w:hAnsi="Calibri" w:cs="Calibri"/>
          <w:color w:val="000000"/>
          <w:sz w:val="32"/>
          <w:szCs w:val="32"/>
        </w:rPr>
        <w:t>报名缴费</w:t>
      </w:r>
      <w:r w:rsidRPr="00AD7FEF">
        <w:rPr>
          <w:rFonts w:ascii="Calibri" w:eastAsia="黑体" w:hAnsi="Calibri" w:cs="Calibri"/>
          <w:color w:val="000000"/>
          <w:sz w:val="32"/>
          <w:szCs w:val="32"/>
        </w:rPr>
        <w:sym w:font="Wingdings 3" w:char="F022"/>
      </w:r>
      <w:r w:rsidRPr="00AD7FEF">
        <w:rPr>
          <w:rFonts w:ascii="Calibri" w:eastAsia="黑体" w:hAnsi="Calibri" w:cs="Calibri"/>
          <w:color w:val="000000"/>
          <w:sz w:val="32"/>
          <w:szCs w:val="32"/>
        </w:rPr>
        <w:t>项目申请</w:t>
      </w:r>
      <w:r w:rsidRPr="00AD7FEF">
        <w:rPr>
          <w:rFonts w:ascii="Calibri" w:eastAsia="黑体" w:hAnsi="Calibri" w:cs="Calibri"/>
          <w:color w:val="000000"/>
          <w:sz w:val="32"/>
          <w:szCs w:val="32"/>
        </w:rPr>
        <w:sym w:font="Wingdings 3" w:char="F022"/>
      </w:r>
      <w:r w:rsidRPr="00AD7FEF">
        <w:rPr>
          <w:rFonts w:ascii="Calibri" w:eastAsia="黑体" w:hAnsi="Calibri" w:cs="Calibri"/>
          <w:color w:val="000000"/>
          <w:sz w:val="32"/>
          <w:szCs w:val="32"/>
        </w:rPr>
        <w:t>住宿申请</w:t>
      </w:r>
      <w:r w:rsidRPr="00AD7FEF">
        <w:rPr>
          <w:rFonts w:ascii="Calibri" w:eastAsia="黑体" w:hAnsi="Calibri" w:cs="Calibri"/>
          <w:color w:val="000000"/>
          <w:sz w:val="32"/>
          <w:szCs w:val="32"/>
        </w:rPr>
        <w:sym w:font="Wingdings 3" w:char="F022"/>
      </w:r>
      <w:r w:rsidRPr="00AD7FEF">
        <w:rPr>
          <w:rFonts w:ascii="Calibri" w:eastAsia="黑体" w:hAnsi="Calibri" w:cs="Calibri"/>
          <w:color w:val="000000"/>
          <w:sz w:val="32"/>
          <w:szCs w:val="32"/>
        </w:rPr>
        <w:t>签证办理</w:t>
      </w:r>
      <w:r w:rsidRPr="00AD7FEF">
        <w:rPr>
          <w:rFonts w:ascii="Calibri" w:eastAsia="黑体" w:hAnsi="Calibri" w:cs="Calibri"/>
          <w:color w:val="000000"/>
          <w:sz w:val="32"/>
          <w:szCs w:val="32"/>
        </w:rPr>
        <w:sym w:font="Wingdings 3" w:char="F022"/>
      </w:r>
      <w:r w:rsidRPr="00AD7FEF">
        <w:rPr>
          <w:rFonts w:ascii="Calibri" w:eastAsia="黑体" w:hAnsi="Calibri" w:cs="Calibri"/>
          <w:color w:val="000000"/>
          <w:sz w:val="32"/>
          <w:szCs w:val="32"/>
        </w:rPr>
        <w:t>项目出发</w:t>
      </w:r>
    </w:p>
    <w:p w:rsidR="003C1E2D" w:rsidRDefault="003C1E2D">
      <w:pPr>
        <w:spacing w:line="400" w:lineRule="exact"/>
        <w:rPr>
          <w:rFonts w:ascii="Calibri" w:eastAsia="黑体" w:hAnsi="Calibri" w:cs="Calibri"/>
        </w:rPr>
      </w:pPr>
    </w:p>
    <w:p w:rsidR="003C1E2D" w:rsidRDefault="001B3F52">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报名方式</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Sign up Information</w:t>
      </w:r>
    </w:p>
    <w:p w:rsidR="003C1E2D" w:rsidRDefault="001B3F52">
      <w:pPr>
        <w:pStyle w:val="Style9"/>
        <w:widowControl/>
        <w:numPr>
          <w:ilvl w:val="0"/>
          <w:numId w:val="14"/>
        </w:numPr>
        <w:spacing w:line="400" w:lineRule="exact"/>
        <w:ind w:leftChars="200" w:left="840" w:firstLineChars="0"/>
        <w:jc w:val="left"/>
        <w:rPr>
          <w:rFonts w:ascii="Calibri" w:eastAsia="黑体" w:hAnsi="Calibri" w:cs="Calibri"/>
          <w:b/>
          <w:color w:val="1F4E79" w:themeColor="accent5" w:themeShade="80"/>
        </w:rPr>
      </w:pPr>
      <w:r>
        <w:rPr>
          <w:rFonts w:ascii="Calibri" w:eastAsia="黑体" w:hAnsi="Calibri" w:cs="Calibri"/>
          <w:b/>
          <w:color w:val="1F4E79" w:themeColor="accent5" w:themeShade="80"/>
        </w:rPr>
        <w:t>报名材料</w:t>
      </w:r>
    </w:p>
    <w:p w:rsidR="003C1E2D" w:rsidRDefault="001B3F52">
      <w:pPr>
        <w:pStyle w:val="Style9"/>
        <w:widowControl/>
        <w:numPr>
          <w:ilvl w:val="0"/>
          <w:numId w:val="15"/>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项目报名表</w:t>
      </w:r>
    </w:p>
    <w:p w:rsidR="003C1E2D" w:rsidRDefault="001B3F52">
      <w:pPr>
        <w:pStyle w:val="Style9"/>
        <w:widowControl/>
        <w:numPr>
          <w:ilvl w:val="0"/>
          <w:numId w:val="15"/>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护照尺寸证件照</w:t>
      </w:r>
      <w:r>
        <w:rPr>
          <w:rFonts w:ascii="Calibri" w:eastAsia="黑体" w:hAnsi="Calibri" w:cs="Calibri" w:hint="eastAsia"/>
          <w:color w:val="000000"/>
        </w:rPr>
        <w:t>电子版</w:t>
      </w:r>
    </w:p>
    <w:p w:rsidR="003C1E2D" w:rsidRDefault="001B3F52">
      <w:pPr>
        <w:pStyle w:val="Style9"/>
        <w:widowControl/>
        <w:numPr>
          <w:ilvl w:val="0"/>
          <w:numId w:val="15"/>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护照扫描件</w:t>
      </w:r>
    </w:p>
    <w:p w:rsidR="003C1E2D" w:rsidRDefault="001B3F52">
      <w:pPr>
        <w:pStyle w:val="Style9"/>
        <w:widowControl/>
        <w:numPr>
          <w:ilvl w:val="0"/>
          <w:numId w:val="15"/>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签证所需材料将另行通知</w:t>
      </w:r>
    </w:p>
    <w:p w:rsidR="003C1E2D" w:rsidRDefault="001B3F52">
      <w:pPr>
        <w:pStyle w:val="Style9"/>
        <w:widowControl/>
        <w:numPr>
          <w:ilvl w:val="0"/>
          <w:numId w:val="14"/>
        </w:numPr>
        <w:spacing w:line="400" w:lineRule="exact"/>
        <w:ind w:leftChars="200" w:left="840" w:firstLineChars="0"/>
        <w:jc w:val="left"/>
        <w:rPr>
          <w:rFonts w:ascii="Calibri" w:eastAsia="黑体" w:hAnsi="Calibri" w:cs="Calibri"/>
          <w:b/>
          <w:color w:val="1F4E79" w:themeColor="accent5" w:themeShade="80"/>
        </w:rPr>
      </w:pPr>
      <w:r>
        <w:rPr>
          <w:rFonts w:ascii="Calibri" w:eastAsia="黑体" w:hAnsi="Calibri" w:cs="Calibri"/>
          <w:b/>
          <w:color w:val="1F4E79" w:themeColor="accent5" w:themeShade="80"/>
        </w:rPr>
        <w:t>联系我们</w:t>
      </w:r>
    </w:p>
    <w:p w:rsidR="00A2056F" w:rsidRPr="00A2056F" w:rsidRDefault="00A2056F" w:rsidP="00A2056F">
      <w:pPr>
        <w:widowControl/>
        <w:snapToGrid w:val="0"/>
        <w:spacing w:line="312" w:lineRule="auto"/>
        <w:ind w:firstLineChars="400" w:firstLine="840"/>
        <w:jc w:val="left"/>
        <w:rPr>
          <w:rFonts w:ascii="Calibri" w:eastAsia="黑体" w:hAnsi="Calibri" w:cs="Calibri"/>
          <w:color w:val="000000" w:themeColor="text1"/>
        </w:rPr>
      </w:pPr>
      <w:r w:rsidRPr="00A2056F">
        <w:rPr>
          <w:rFonts w:ascii="Calibri" w:eastAsia="黑体" w:hAnsi="Calibri" w:cs="Calibri" w:hint="eastAsia"/>
          <w:color w:val="000000" w:themeColor="text1"/>
        </w:rPr>
        <w:t>工作时段：</w:t>
      </w:r>
      <w:r w:rsidRPr="00A2056F">
        <w:rPr>
          <w:rFonts w:ascii="Calibri" w:eastAsia="黑体" w:hAnsi="Calibri" w:cs="Calibri"/>
          <w:color w:val="000000" w:themeColor="text1"/>
        </w:rPr>
        <w:t>周一</w:t>
      </w:r>
      <w:r w:rsidRPr="00A2056F">
        <w:rPr>
          <w:rFonts w:ascii="Calibri" w:eastAsia="黑体" w:hAnsi="Calibri" w:cs="Calibri" w:hint="eastAsia"/>
          <w:color w:val="000000" w:themeColor="text1"/>
        </w:rPr>
        <w:t>至</w:t>
      </w:r>
      <w:r w:rsidRPr="00A2056F">
        <w:rPr>
          <w:rFonts w:ascii="黑体" w:eastAsia="黑体" w:hAnsi="黑体" w:cs="黑体" w:hint="eastAsia"/>
          <w:color w:val="000000" w:themeColor="text1"/>
        </w:rPr>
        <w:t>周五</w:t>
      </w:r>
      <w:r w:rsidRPr="00A2056F">
        <w:rPr>
          <w:rFonts w:ascii="Calibri" w:eastAsia="黑体" w:hAnsi="Calibri" w:cs="Calibri" w:hint="eastAsia"/>
          <w:color w:val="000000" w:themeColor="text1"/>
        </w:rPr>
        <w:t>9</w:t>
      </w:r>
      <w:r w:rsidRPr="00A2056F">
        <w:rPr>
          <w:rFonts w:ascii="Calibri" w:eastAsia="黑体" w:hAnsi="Calibri" w:cs="Calibri"/>
          <w:color w:val="000000" w:themeColor="text1"/>
        </w:rPr>
        <w:t>:00—</w:t>
      </w:r>
      <w:r w:rsidRPr="00A2056F">
        <w:rPr>
          <w:rFonts w:ascii="Calibri" w:eastAsia="黑体" w:hAnsi="Calibri" w:cs="Calibri" w:hint="eastAsia"/>
          <w:color w:val="000000" w:themeColor="text1"/>
        </w:rPr>
        <w:t>18</w:t>
      </w:r>
      <w:r w:rsidRPr="00A2056F">
        <w:rPr>
          <w:rFonts w:ascii="Calibri" w:eastAsia="黑体" w:hAnsi="Calibri" w:cs="Calibri"/>
          <w:color w:val="000000" w:themeColor="text1"/>
        </w:rPr>
        <w:t>:00</w:t>
      </w:r>
    </w:p>
    <w:p w:rsidR="00A2056F" w:rsidRPr="00A2056F" w:rsidRDefault="00A2056F" w:rsidP="00A2056F">
      <w:pPr>
        <w:widowControl/>
        <w:snapToGrid w:val="0"/>
        <w:spacing w:line="312" w:lineRule="auto"/>
        <w:ind w:left="840"/>
        <w:jc w:val="left"/>
        <w:rPr>
          <w:rFonts w:ascii="Calibri" w:eastAsia="黑体" w:hAnsi="Calibri" w:cs="Calibri"/>
          <w:color w:val="000000" w:themeColor="text1"/>
        </w:rPr>
      </w:pPr>
      <w:r w:rsidRPr="00A2056F">
        <w:rPr>
          <w:rFonts w:ascii="Calibri" w:eastAsia="黑体" w:hAnsi="Calibri" w:cs="Calibri" w:hint="eastAsia"/>
          <w:color w:val="000000" w:themeColor="text1"/>
        </w:rPr>
        <w:t>咨询电话：</w:t>
      </w:r>
      <w:r w:rsidRPr="00A2056F">
        <w:rPr>
          <w:rFonts w:ascii="Calibri" w:eastAsia="黑体" w:hAnsi="Calibri" w:cs="Calibri" w:hint="eastAsia"/>
          <w:color w:val="000000" w:themeColor="text1"/>
        </w:rPr>
        <w:t>010</w:t>
      </w:r>
      <w:r w:rsidRPr="00A2056F">
        <w:rPr>
          <w:rFonts w:ascii="Calibri" w:eastAsia="黑体" w:hAnsi="Calibri" w:cs="Calibri"/>
          <w:color w:val="000000" w:themeColor="text1"/>
        </w:rPr>
        <w:t>-</w:t>
      </w:r>
      <w:r w:rsidRPr="00A2056F">
        <w:rPr>
          <w:rFonts w:ascii="Calibri" w:eastAsia="黑体" w:hAnsi="Calibri" w:cs="Calibri" w:hint="eastAsia"/>
          <w:color w:val="000000" w:themeColor="text1"/>
        </w:rPr>
        <w:t>8069</w:t>
      </w:r>
      <w:r w:rsidRPr="00A2056F">
        <w:rPr>
          <w:rFonts w:ascii="Calibri" w:eastAsia="黑体" w:hAnsi="Calibri" w:cs="Calibri"/>
          <w:color w:val="000000" w:themeColor="text1"/>
        </w:rPr>
        <w:t>-</w:t>
      </w:r>
      <w:r w:rsidRPr="00A2056F">
        <w:rPr>
          <w:rFonts w:ascii="Calibri" w:eastAsia="黑体" w:hAnsi="Calibri" w:cs="Calibri" w:hint="eastAsia"/>
          <w:color w:val="000000" w:themeColor="text1"/>
        </w:rPr>
        <w:t>8305</w:t>
      </w:r>
      <w:r w:rsidRPr="00A2056F">
        <w:rPr>
          <w:rFonts w:ascii="Calibri" w:eastAsia="黑体" w:hAnsi="Calibri" w:cs="Calibri" w:hint="eastAsia"/>
          <w:color w:val="000000" w:themeColor="text1"/>
        </w:rPr>
        <w:t>转</w:t>
      </w:r>
      <w:r w:rsidRPr="00A2056F">
        <w:rPr>
          <w:rFonts w:ascii="Calibri" w:eastAsia="黑体" w:hAnsi="Calibri" w:cs="Calibri" w:hint="eastAsia"/>
          <w:color w:val="000000" w:themeColor="text1"/>
        </w:rPr>
        <w:t>810/13681049711</w:t>
      </w:r>
    </w:p>
    <w:p w:rsidR="00A2056F" w:rsidRPr="00A2056F" w:rsidRDefault="00A2056F" w:rsidP="00A2056F">
      <w:pPr>
        <w:widowControl/>
        <w:snapToGrid w:val="0"/>
        <w:spacing w:line="312" w:lineRule="auto"/>
        <w:ind w:left="840"/>
        <w:jc w:val="left"/>
        <w:rPr>
          <w:rFonts w:ascii="Calibri" w:eastAsia="黑体" w:hAnsi="Calibri" w:cs="Calibri"/>
          <w:color w:val="000000" w:themeColor="text1"/>
        </w:rPr>
      </w:pPr>
      <w:r w:rsidRPr="00A2056F">
        <w:rPr>
          <w:rFonts w:ascii="Calibri" w:eastAsia="黑体" w:hAnsi="Calibri" w:cs="Calibri" w:hint="eastAsia"/>
          <w:color w:val="000000" w:themeColor="text1"/>
        </w:rPr>
        <w:t>电子</w:t>
      </w:r>
      <w:r w:rsidRPr="00A2056F">
        <w:rPr>
          <w:rFonts w:ascii="Calibri" w:eastAsia="黑体" w:hAnsi="Calibri" w:cs="Calibri"/>
          <w:color w:val="000000" w:themeColor="text1"/>
        </w:rPr>
        <w:t>邮箱：</w:t>
      </w:r>
      <w:r w:rsidRPr="00A2056F">
        <w:rPr>
          <w:rFonts w:ascii="Calibri" w:eastAsia="黑体" w:hAnsi="Calibri" w:cs="Calibri"/>
          <w:color w:val="000000" w:themeColor="text1"/>
        </w:rPr>
        <w:t>bjdq</w:t>
      </w:r>
      <w:r w:rsidRPr="00A2056F">
        <w:rPr>
          <w:rFonts w:ascii="Calibri" w:eastAsia="黑体" w:hAnsi="Calibri" w:cs="Calibri" w:hint="eastAsia"/>
          <w:color w:val="000000" w:themeColor="text1"/>
        </w:rPr>
        <w:t>@xf-world.org</w:t>
      </w:r>
    </w:p>
    <w:p w:rsidR="003C1E2D" w:rsidRDefault="001B3F52">
      <w:pPr>
        <w:widowControl/>
        <w:jc w:val="left"/>
        <w:rPr>
          <w:rFonts w:ascii="Calibri" w:eastAsia="黑体" w:hAnsi="Calibri" w:cs="Calibri"/>
          <w:color w:val="000000"/>
        </w:rPr>
      </w:pPr>
      <w:r>
        <w:rPr>
          <w:rFonts w:ascii="Calibri" w:eastAsia="黑体" w:hAnsi="Calibri" w:cs="Calibri"/>
          <w:color w:val="000000"/>
        </w:rPr>
        <w:br w:type="page"/>
      </w:r>
    </w:p>
    <w:tbl>
      <w:tblPr>
        <w:tblpPr w:leftFromText="180" w:rightFromText="180" w:vertAnchor="page" w:horzAnchor="margin" w:tblpY="1571"/>
        <w:tblW w:w="971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887"/>
        <w:gridCol w:w="673"/>
        <w:gridCol w:w="869"/>
        <w:gridCol w:w="47"/>
        <w:gridCol w:w="1100"/>
        <w:gridCol w:w="393"/>
        <w:gridCol w:w="867"/>
        <w:gridCol w:w="23"/>
        <w:gridCol w:w="33"/>
        <w:gridCol w:w="1213"/>
        <w:gridCol w:w="214"/>
        <w:gridCol w:w="976"/>
        <w:gridCol w:w="10"/>
        <w:gridCol w:w="1207"/>
        <w:gridCol w:w="62"/>
        <w:gridCol w:w="1145"/>
      </w:tblGrid>
      <w:tr w:rsidR="003C1E2D">
        <w:trPr>
          <w:trHeight w:val="678"/>
        </w:trPr>
        <w:tc>
          <w:tcPr>
            <w:tcW w:w="887" w:type="dxa"/>
            <w:tcBorders>
              <w:left w:val="nil"/>
              <w:right w:val="nil"/>
            </w:tcBorders>
            <w:shd w:val="clear" w:color="auto" w:fill="1F4E79"/>
            <w:vAlign w:val="center"/>
          </w:tcPr>
          <w:p w:rsidR="003C1E2D" w:rsidRDefault="001B3F52">
            <w:pPr>
              <w:widowControl/>
              <w:jc w:val="center"/>
              <w:rPr>
                <w:rFonts w:ascii="Calibri" w:eastAsia="黑体" w:hAnsi="Calibri" w:cs="Calibri"/>
                <w:bCs/>
                <w:kern w:val="0"/>
                <w:sz w:val="18"/>
                <w:szCs w:val="18"/>
              </w:rPr>
            </w:pPr>
            <w:r>
              <w:rPr>
                <w:rFonts w:ascii="Calibri" w:eastAsia="黑体" w:hAnsi="Calibri" w:cs="Calibri"/>
                <w:noProof/>
                <w:sz w:val="18"/>
                <w:szCs w:val="18"/>
              </w:rPr>
              <w:lastRenderedPageBreak/>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4650" cy="374650"/>
                          </a:xfrm>
                          <a:prstGeom prst="rect">
                            <a:avLst/>
                          </a:prstGeom>
                          <a:noFill/>
                          <a:ln>
                            <a:noFill/>
                          </a:ln>
                        </pic:spPr>
                      </pic:pic>
                    </a:graphicData>
                  </a:graphic>
                </wp:inline>
              </w:drawing>
            </w:r>
          </w:p>
        </w:tc>
        <w:tc>
          <w:tcPr>
            <w:tcW w:w="8832" w:type="dxa"/>
            <w:gridSpan w:val="15"/>
            <w:tcBorders>
              <w:left w:val="nil"/>
              <w:right w:val="nil"/>
            </w:tcBorders>
            <w:shd w:val="clear" w:color="auto" w:fill="1F4E79"/>
            <w:vAlign w:val="center"/>
          </w:tcPr>
          <w:p w:rsidR="003C1E2D" w:rsidRDefault="001B3F52">
            <w:pPr>
              <w:widowControl/>
              <w:spacing w:line="300" w:lineRule="exact"/>
              <w:jc w:val="left"/>
              <w:rPr>
                <w:rFonts w:ascii="Calibri" w:eastAsia="黑体" w:hAnsi="Calibri" w:cs="Calibri"/>
                <w:b/>
                <w:color w:val="FFFFFF"/>
                <w:sz w:val="28"/>
                <w:szCs w:val="18"/>
              </w:rPr>
            </w:pPr>
            <w:r>
              <w:rPr>
                <w:rFonts w:ascii="Calibri" w:eastAsia="黑体" w:hAnsi="Calibri" w:cs="Calibri"/>
                <w:b/>
                <w:color w:val="FFFFFF"/>
                <w:sz w:val="28"/>
                <w:szCs w:val="18"/>
              </w:rPr>
              <w:t>柏林工业大学德国工业</w:t>
            </w:r>
            <w:r>
              <w:rPr>
                <w:rFonts w:ascii="Calibri" w:eastAsia="黑体" w:hAnsi="Calibri" w:cs="Calibri"/>
                <w:b/>
                <w:color w:val="FFFFFF"/>
                <w:sz w:val="28"/>
                <w:szCs w:val="18"/>
              </w:rPr>
              <w:t>4.0</w:t>
            </w:r>
            <w:r>
              <w:rPr>
                <w:rFonts w:ascii="Calibri" w:eastAsia="黑体" w:hAnsi="Calibri" w:cs="Calibri"/>
                <w:b/>
                <w:color w:val="FFFFFF"/>
                <w:sz w:val="28"/>
                <w:szCs w:val="18"/>
              </w:rPr>
              <w:t>冬季课程</w:t>
            </w:r>
          </w:p>
          <w:p w:rsidR="003C1E2D" w:rsidRDefault="001B3F52">
            <w:pPr>
              <w:widowControl/>
              <w:spacing w:line="300" w:lineRule="exact"/>
              <w:jc w:val="left"/>
              <w:rPr>
                <w:rFonts w:ascii="Calibri" w:eastAsia="黑体" w:hAnsi="Calibri" w:cs="Calibri"/>
                <w:bCs/>
                <w:kern w:val="0"/>
                <w:sz w:val="18"/>
                <w:szCs w:val="18"/>
              </w:rPr>
            </w:pPr>
            <w:r>
              <w:rPr>
                <w:rFonts w:ascii="Calibri" w:eastAsia="黑体" w:hAnsi="Calibri" w:cs="Calibri"/>
                <w:b/>
                <w:color w:val="FFFFFF"/>
                <w:sz w:val="24"/>
                <w:szCs w:val="18"/>
              </w:rPr>
              <w:t>报名表</w:t>
            </w:r>
            <w:r>
              <w:rPr>
                <w:rFonts w:ascii="Calibri" w:eastAsia="黑体" w:hAnsi="Calibri" w:cs="Calibri"/>
                <w:b/>
                <w:color w:val="FFFFFF"/>
                <w:sz w:val="24"/>
                <w:szCs w:val="18"/>
              </w:rPr>
              <w:t>|Sign-up Sheet</w:t>
            </w:r>
          </w:p>
        </w:tc>
      </w:tr>
      <w:tr w:rsidR="003C1E2D">
        <w:trPr>
          <w:trHeight w:val="283"/>
        </w:trPr>
        <w:tc>
          <w:tcPr>
            <w:tcW w:w="9719" w:type="dxa"/>
            <w:gridSpan w:val="16"/>
            <w:tcBorders>
              <w:left w:val="nil"/>
              <w:right w:val="nil"/>
            </w:tcBorders>
            <w:shd w:val="clear" w:color="auto" w:fill="F2F2F2"/>
            <w:vAlign w:val="center"/>
          </w:tcPr>
          <w:p w:rsidR="003C1E2D" w:rsidRDefault="001B3F52">
            <w:pPr>
              <w:widowControl/>
              <w:spacing w:line="280" w:lineRule="exact"/>
              <w:jc w:val="center"/>
              <w:rPr>
                <w:rFonts w:ascii="Calibri" w:eastAsia="黑体" w:hAnsi="Calibri" w:cs="Calibri"/>
                <w:b/>
                <w:bCs/>
                <w:color w:val="262626"/>
                <w:kern w:val="0"/>
                <w:sz w:val="18"/>
                <w:szCs w:val="18"/>
              </w:rPr>
            </w:pPr>
            <w:r>
              <w:rPr>
                <w:rFonts w:ascii="Calibri" w:eastAsia="黑体" w:hAnsi="Calibri" w:cs="Calibri"/>
                <w:b/>
                <w:bCs/>
                <w:color w:val="262626"/>
                <w:kern w:val="0"/>
                <w:sz w:val="18"/>
                <w:szCs w:val="18"/>
              </w:rPr>
              <w:t xml:space="preserve">Part 1 </w:t>
            </w:r>
            <w:r>
              <w:rPr>
                <w:rFonts w:ascii="Calibri" w:eastAsia="黑体" w:hAnsi="Calibri" w:cs="Calibri"/>
                <w:b/>
                <w:bCs/>
                <w:color w:val="262626"/>
                <w:kern w:val="0"/>
                <w:sz w:val="18"/>
                <w:szCs w:val="18"/>
              </w:rPr>
              <w:t>申请者身份信息</w:t>
            </w: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姓名</w:t>
            </w:r>
          </w:p>
        </w:tc>
        <w:tc>
          <w:tcPr>
            <w:tcW w:w="916" w:type="dxa"/>
            <w:gridSpan w:val="2"/>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93"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拼音</w:t>
            </w:r>
          </w:p>
        </w:tc>
        <w:tc>
          <w:tcPr>
            <w:tcW w:w="92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13"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出生日期</w:t>
            </w:r>
          </w:p>
        </w:tc>
        <w:tc>
          <w:tcPr>
            <w:tcW w:w="1200"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07"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年龄</w:t>
            </w:r>
          </w:p>
        </w:tc>
        <w:tc>
          <w:tcPr>
            <w:tcW w:w="1207" w:type="dxa"/>
            <w:gridSpan w:val="2"/>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英文昵称</w:t>
            </w:r>
          </w:p>
        </w:tc>
        <w:tc>
          <w:tcPr>
            <w:tcW w:w="916" w:type="dxa"/>
            <w:gridSpan w:val="2"/>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93"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性别</w:t>
            </w:r>
          </w:p>
        </w:tc>
        <w:tc>
          <w:tcPr>
            <w:tcW w:w="92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13"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国籍</w:t>
            </w:r>
          </w:p>
        </w:tc>
        <w:tc>
          <w:tcPr>
            <w:tcW w:w="1200"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07"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出生地</w:t>
            </w:r>
          </w:p>
        </w:tc>
        <w:tc>
          <w:tcPr>
            <w:tcW w:w="1207" w:type="dxa"/>
            <w:gridSpan w:val="2"/>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民族</w:t>
            </w:r>
          </w:p>
        </w:tc>
        <w:tc>
          <w:tcPr>
            <w:tcW w:w="916" w:type="dxa"/>
            <w:gridSpan w:val="2"/>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93"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宗教信仰</w:t>
            </w:r>
          </w:p>
        </w:tc>
        <w:tc>
          <w:tcPr>
            <w:tcW w:w="92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13"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身份证号</w:t>
            </w:r>
          </w:p>
        </w:tc>
        <w:tc>
          <w:tcPr>
            <w:tcW w:w="1200"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07"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身份证有效期</w:t>
            </w:r>
          </w:p>
        </w:tc>
        <w:tc>
          <w:tcPr>
            <w:tcW w:w="1207" w:type="dxa"/>
            <w:gridSpan w:val="2"/>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283"/>
        </w:trPr>
        <w:tc>
          <w:tcPr>
            <w:tcW w:w="9719" w:type="dxa"/>
            <w:gridSpan w:val="16"/>
            <w:tcBorders>
              <w:left w:val="nil"/>
              <w:right w:val="nil"/>
            </w:tcBorders>
            <w:shd w:val="clear" w:color="auto" w:fill="F2F2F2"/>
            <w:vAlign w:val="center"/>
          </w:tcPr>
          <w:p w:rsidR="003C1E2D" w:rsidRDefault="001B3F52">
            <w:pPr>
              <w:widowControl/>
              <w:spacing w:line="280" w:lineRule="exact"/>
              <w:jc w:val="center"/>
              <w:rPr>
                <w:rFonts w:ascii="Calibri" w:eastAsia="黑体" w:hAnsi="Calibri" w:cs="Calibri"/>
                <w:bCs/>
                <w:color w:val="262626"/>
                <w:kern w:val="0"/>
                <w:sz w:val="18"/>
                <w:szCs w:val="18"/>
              </w:rPr>
            </w:pPr>
            <w:r>
              <w:rPr>
                <w:rFonts w:ascii="Calibri" w:eastAsia="黑体" w:hAnsi="Calibri" w:cs="Calibri"/>
                <w:b/>
                <w:bCs/>
                <w:color w:val="262626"/>
                <w:kern w:val="0"/>
                <w:sz w:val="18"/>
                <w:szCs w:val="18"/>
              </w:rPr>
              <w:t xml:space="preserve">Part 2 </w:t>
            </w:r>
            <w:r>
              <w:rPr>
                <w:rFonts w:ascii="Calibri" w:eastAsia="黑体" w:hAnsi="Calibri" w:cs="Calibri"/>
                <w:b/>
                <w:bCs/>
                <w:color w:val="262626"/>
                <w:kern w:val="0"/>
                <w:sz w:val="18"/>
                <w:szCs w:val="18"/>
              </w:rPr>
              <w:t>申请者旅行证件信息</w:t>
            </w: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护照号</w:t>
            </w:r>
          </w:p>
        </w:tc>
        <w:tc>
          <w:tcPr>
            <w:tcW w:w="916" w:type="dxa"/>
            <w:gridSpan w:val="2"/>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93"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有效期</w:t>
            </w:r>
          </w:p>
        </w:tc>
        <w:tc>
          <w:tcPr>
            <w:tcW w:w="92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13"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签发地</w:t>
            </w:r>
          </w:p>
        </w:tc>
        <w:tc>
          <w:tcPr>
            <w:tcW w:w="1200"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07" w:type="dxa"/>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旧护照号</w:t>
            </w:r>
          </w:p>
        </w:tc>
        <w:tc>
          <w:tcPr>
            <w:tcW w:w="1207" w:type="dxa"/>
            <w:gridSpan w:val="2"/>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有效签证</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拒签历史及理由</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283"/>
        </w:trPr>
        <w:tc>
          <w:tcPr>
            <w:tcW w:w="9719" w:type="dxa"/>
            <w:gridSpan w:val="16"/>
            <w:tcBorders>
              <w:left w:val="nil"/>
              <w:right w:val="nil"/>
            </w:tcBorders>
            <w:shd w:val="clear" w:color="auto" w:fill="F2F2F2"/>
            <w:vAlign w:val="center"/>
          </w:tcPr>
          <w:p w:rsidR="003C1E2D" w:rsidRDefault="001B3F52">
            <w:pPr>
              <w:widowControl/>
              <w:spacing w:line="280" w:lineRule="exact"/>
              <w:jc w:val="center"/>
              <w:rPr>
                <w:rFonts w:ascii="Calibri" w:eastAsia="黑体" w:hAnsi="Calibri" w:cs="Calibri"/>
                <w:bCs/>
                <w:color w:val="262626"/>
                <w:kern w:val="0"/>
                <w:sz w:val="18"/>
                <w:szCs w:val="18"/>
              </w:rPr>
            </w:pPr>
            <w:r>
              <w:rPr>
                <w:rFonts w:ascii="Calibri" w:eastAsia="黑体" w:hAnsi="Calibri" w:cs="Calibri"/>
                <w:b/>
                <w:bCs/>
                <w:color w:val="262626"/>
                <w:kern w:val="0"/>
                <w:sz w:val="18"/>
                <w:szCs w:val="18"/>
              </w:rPr>
              <w:t xml:space="preserve">Part 3 </w:t>
            </w:r>
            <w:r>
              <w:rPr>
                <w:rFonts w:ascii="Calibri" w:eastAsia="黑体" w:hAnsi="Calibri" w:cs="Calibri"/>
                <w:b/>
                <w:bCs/>
                <w:color w:val="262626"/>
                <w:kern w:val="0"/>
                <w:sz w:val="18"/>
                <w:szCs w:val="18"/>
              </w:rPr>
              <w:t>申请者学术信息</w:t>
            </w: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学校所在城市</w:t>
            </w: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147"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院校全称</w:t>
            </w:r>
          </w:p>
        </w:tc>
        <w:tc>
          <w:tcPr>
            <w:tcW w:w="3719" w:type="dxa"/>
            <w:gridSpan w:val="7"/>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79"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入学年份</w:t>
            </w:r>
          </w:p>
        </w:tc>
        <w:tc>
          <w:tcPr>
            <w:tcW w:w="1145" w:type="dxa"/>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所在院系</w:t>
            </w: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147"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专业</w:t>
            </w:r>
          </w:p>
        </w:tc>
        <w:tc>
          <w:tcPr>
            <w:tcW w:w="128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60"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在读学历</w:t>
            </w:r>
          </w:p>
        </w:tc>
        <w:tc>
          <w:tcPr>
            <w:tcW w:w="976"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79"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学制</w:t>
            </w:r>
          </w:p>
        </w:tc>
        <w:tc>
          <w:tcPr>
            <w:tcW w:w="1145" w:type="dxa"/>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年级</w:t>
            </w: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147"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GPA</w:t>
            </w:r>
            <w:r>
              <w:rPr>
                <w:rFonts w:ascii="Calibri" w:eastAsia="黑体" w:hAnsi="Calibri" w:cs="Calibri"/>
                <w:bCs/>
                <w:kern w:val="0"/>
                <w:sz w:val="18"/>
                <w:szCs w:val="18"/>
              </w:rPr>
              <w:t>绩点</w:t>
            </w:r>
          </w:p>
        </w:tc>
        <w:tc>
          <w:tcPr>
            <w:tcW w:w="128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60"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 xml:space="preserve">CET4 </w:t>
            </w:r>
            <w:r>
              <w:rPr>
                <w:rFonts w:ascii="Calibri" w:eastAsia="黑体" w:hAnsi="Calibri" w:cs="Calibri"/>
                <w:bCs/>
                <w:kern w:val="0"/>
                <w:sz w:val="18"/>
                <w:szCs w:val="18"/>
              </w:rPr>
              <w:t>成绩</w:t>
            </w:r>
          </w:p>
        </w:tc>
        <w:tc>
          <w:tcPr>
            <w:tcW w:w="976"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79"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 xml:space="preserve">CET6 </w:t>
            </w:r>
            <w:r>
              <w:rPr>
                <w:rFonts w:ascii="Calibri" w:eastAsia="黑体" w:hAnsi="Calibri" w:cs="Calibri"/>
                <w:bCs/>
                <w:kern w:val="0"/>
                <w:sz w:val="18"/>
                <w:szCs w:val="18"/>
              </w:rPr>
              <w:t>成绩</w:t>
            </w:r>
          </w:p>
        </w:tc>
        <w:tc>
          <w:tcPr>
            <w:tcW w:w="1145" w:type="dxa"/>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 xml:space="preserve">TOEFL </w:t>
            </w:r>
            <w:r>
              <w:rPr>
                <w:rFonts w:ascii="Calibri" w:eastAsia="黑体" w:hAnsi="Calibri" w:cs="Calibri"/>
                <w:bCs/>
                <w:kern w:val="0"/>
                <w:sz w:val="18"/>
                <w:szCs w:val="18"/>
              </w:rPr>
              <w:t>总分成绩</w:t>
            </w: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147"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小分成绩</w:t>
            </w:r>
          </w:p>
        </w:tc>
        <w:tc>
          <w:tcPr>
            <w:tcW w:w="128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60"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考试日期</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 xml:space="preserve">IELTS </w:t>
            </w:r>
            <w:r>
              <w:rPr>
                <w:rFonts w:ascii="Calibri" w:eastAsia="黑体" w:hAnsi="Calibri" w:cs="Calibri"/>
                <w:bCs/>
                <w:kern w:val="0"/>
                <w:sz w:val="18"/>
                <w:szCs w:val="18"/>
              </w:rPr>
              <w:t>总分成绩</w:t>
            </w: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147" w:type="dxa"/>
            <w:gridSpan w:val="2"/>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小分成绩</w:t>
            </w:r>
          </w:p>
        </w:tc>
        <w:tc>
          <w:tcPr>
            <w:tcW w:w="1283" w:type="dxa"/>
            <w:gridSpan w:val="3"/>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60"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考试日期</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283"/>
        </w:trPr>
        <w:tc>
          <w:tcPr>
            <w:tcW w:w="9719" w:type="dxa"/>
            <w:gridSpan w:val="16"/>
            <w:tcBorders>
              <w:left w:val="nil"/>
              <w:right w:val="nil"/>
            </w:tcBorders>
            <w:shd w:val="clear" w:color="auto" w:fill="F2F2F2"/>
            <w:vAlign w:val="center"/>
          </w:tcPr>
          <w:p w:rsidR="003C1E2D" w:rsidRDefault="001B3F52">
            <w:pPr>
              <w:widowControl/>
              <w:spacing w:line="280" w:lineRule="exact"/>
              <w:jc w:val="center"/>
              <w:rPr>
                <w:rFonts w:ascii="Calibri" w:eastAsia="黑体" w:hAnsi="Calibri" w:cs="Calibri"/>
                <w:bCs/>
                <w:color w:val="262626"/>
                <w:kern w:val="0"/>
                <w:sz w:val="18"/>
                <w:szCs w:val="18"/>
              </w:rPr>
            </w:pPr>
            <w:r>
              <w:rPr>
                <w:rFonts w:ascii="Calibri" w:eastAsia="黑体" w:hAnsi="Calibri" w:cs="Calibri"/>
                <w:b/>
                <w:bCs/>
                <w:color w:val="262626"/>
                <w:kern w:val="0"/>
                <w:sz w:val="18"/>
                <w:szCs w:val="18"/>
              </w:rPr>
              <w:t xml:space="preserve">Part 4 </w:t>
            </w:r>
            <w:r>
              <w:rPr>
                <w:rFonts w:ascii="Calibri" w:eastAsia="黑体" w:hAnsi="Calibri" w:cs="Calibri"/>
                <w:b/>
                <w:bCs/>
                <w:color w:val="262626"/>
                <w:kern w:val="0"/>
                <w:sz w:val="18"/>
                <w:szCs w:val="18"/>
              </w:rPr>
              <w:t>申请者通讯信息</w:t>
            </w: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手机号码</w:t>
            </w:r>
          </w:p>
        </w:tc>
        <w:tc>
          <w:tcPr>
            <w:tcW w:w="3276" w:type="dxa"/>
            <w:gridSpan w:val="5"/>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83" w:type="dxa"/>
            <w:gridSpan w:val="4"/>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电子邮箱</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bCs/>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 xml:space="preserve">QQ </w:t>
            </w:r>
            <w:r>
              <w:rPr>
                <w:rFonts w:ascii="Calibri" w:eastAsia="黑体" w:hAnsi="Calibri" w:cs="Calibri"/>
                <w:bCs/>
                <w:kern w:val="0"/>
                <w:sz w:val="18"/>
                <w:szCs w:val="18"/>
              </w:rPr>
              <w:t>号</w:t>
            </w:r>
          </w:p>
        </w:tc>
        <w:tc>
          <w:tcPr>
            <w:tcW w:w="3276" w:type="dxa"/>
            <w:gridSpan w:val="5"/>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83" w:type="dxa"/>
            <w:gridSpan w:val="4"/>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微信号</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现居地址</w:t>
            </w:r>
          </w:p>
        </w:tc>
        <w:tc>
          <w:tcPr>
            <w:tcW w:w="3276" w:type="dxa"/>
            <w:gridSpan w:val="5"/>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83" w:type="dxa"/>
            <w:gridSpan w:val="4"/>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现居地邮编</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邮寄地址</w:t>
            </w:r>
          </w:p>
        </w:tc>
        <w:tc>
          <w:tcPr>
            <w:tcW w:w="3276" w:type="dxa"/>
            <w:gridSpan w:val="5"/>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83" w:type="dxa"/>
            <w:gridSpan w:val="4"/>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邮寄处邮编</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vMerge w:val="restart"/>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紧急联络人</w:t>
            </w:r>
            <w:r>
              <w:rPr>
                <w:rFonts w:ascii="Calibri" w:eastAsia="黑体" w:hAnsi="Calibri" w:cs="Calibri"/>
                <w:bCs/>
                <w:kern w:val="0"/>
                <w:sz w:val="18"/>
                <w:szCs w:val="18"/>
              </w:rPr>
              <w:br/>
            </w:r>
            <w:r>
              <w:rPr>
                <w:rFonts w:ascii="Calibri" w:eastAsia="黑体" w:hAnsi="Calibri" w:cs="Calibri"/>
                <w:bCs/>
                <w:kern w:val="0"/>
                <w:sz w:val="18"/>
                <w:szCs w:val="18"/>
              </w:rPr>
              <w:t>备案信息</w:t>
            </w: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540"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联系人姓名</w:t>
            </w:r>
          </w:p>
        </w:tc>
        <w:tc>
          <w:tcPr>
            <w:tcW w:w="867"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83" w:type="dxa"/>
            <w:gridSpan w:val="4"/>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联系人性别</w:t>
            </w:r>
          </w:p>
        </w:tc>
        <w:tc>
          <w:tcPr>
            <w:tcW w:w="976"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279"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关系</w:t>
            </w:r>
          </w:p>
        </w:tc>
        <w:tc>
          <w:tcPr>
            <w:tcW w:w="1145" w:type="dxa"/>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24"/>
        </w:trPr>
        <w:tc>
          <w:tcPr>
            <w:tcW w:w="1560" w:type="dxa"/>
            <w:gridSpan w:val="2"/>
            <w:vMerge/>
            <w:tcBorders>
              <w:left w:val="nil"/>
            </w:tcBorders>
            <w:vAlign w:val="center"/>
          </w:tcPr>
          <w:p w:rsidR="003C1E2D" w:rsidRDefault="003C1E2D">
            <w:pPr>
              <w:widowControl/>
              <w:spacing w:line="280" w:lineRule="exact"/>
              <w:jc w:val="left"/>
              <w:rPr>
                <w:rFonts w:ascii="Calibri" w:eastAsia="黑体" w:hAnsi="Calibri" w:cs="Calibri"/>
                <w:bCs/>
                <w:kern w:val="0"/>
                <w:sz w:val="18"/>
                <w:szCs w:val="18"/>
              </w:rPr>
            </w:pP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540"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紧急联络号码</w:t>
            </w:r>
          </w:p>
        </w:tc>
        <w:tc>
          <w:tcPr>
            <w:tcW w:w="867"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83" w:type="dxa"/>
            <w:gridSpan w:val="4"/>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电子邮箱</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bCs/>
                <w:kern w:val="0"/>
                <w:sz w:val="18"/>
                <w:szCs w:val="18"/>
              </w:rPr>
            </w:pPr>
          </w:p>
        </w:tc>
      </w:tr>
      <w:tr w:rsidR="003C1E2D">
        <w:trPr>
          <w:trHeight w:val="424"/>
        </w:trPr>
        <w:tc>
          <w:tcPr>
            <w:tcW w:w="1560" w:type="dxa"/>
            <w:gridSpan w:val="2"/>
            <w:vMerge/>
            <w:tcBorders>
              <w:left w:val="nil"/>
            </w:tcBorders>
            <w:vAlign w:val="center"/>
          </w:tcPr>
          <w:p w:rsidR="003C1E2D" w:rsidRDefault="003C1E2D">
            <w:pPr>
              <w:widowControl/>
              <w:spacing w:line="280" w:lineRule="exact"/>
              <w:jc w:val="left"/>
              <w:rPr>
                <w:rFonts w:ascii="Calibri" w:eastAsia="黑体" w:hAnsi="Calibri" w:cs="Calibri"/>
                <w:bCs/>
                <w:kern w:val="0"/>
                <w:sz w:val="18"/>
                <w:szCs w:val="18"/>
              </w:rPr>
            </w:pPr>
          </w:p>
        </w:tc>
        <w:tc>
          <w:tcPr>
            <w:tcW w:w="869"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540" w:type="dxa"/>
            <w:gridSpan w:val="3"/>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联系人邮编</w:t>
            </w:r>
          </w:p>
        </w:tc>
        <w:tc>
          <w:tcPr>
            <w:tcW w:w="867" w:type="dxa"/>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c>
          <w:tcPr>
            <w:tcW w:w="1483" w:type="dxa"/>
            <w:gridSpan w:val="4"/>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联系人居住地址</w:t>
            </w:r>
          </w:p>
        </w:tc>
        <w:tc>
          <w:tcPr>
            <w:tcW w:w="3400" w:type="dxa"/>
            <w:gridSpan w:val="5"/>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283"/>
        </w:trPr>
        <w:tc>
          <w:tcPr>
            <w:tcW w:w="9719" w:type="dxa"/>
            <w:gridSpan w:val="16"/>
            <w:tcBorders>
              <w:left w:val="nil"/>
              <w:right w:val="nil"/>
            </w:tcBorders>
            <w:shd w:val="clear" w:color="auto" w:fill="F2F2F2"/>
            <w:vAlign w:val="center"/>
          </w:tcPr>
          <w:p w:rsidR="003C1E2D" w:rsidRDefault="001B3F52">
            <w:pPr>
              <w:widowControl/>
              <w:spacing w:line="280" w:lineRule="exact"/>
              <w:jc w:val="center"/>
              <w:rPr>
                <w:rFonts w:ascii="Calibri" w:eastAsia="黑体" w:hAnsi="Calibri" w:cs="Calibri"/>
                <w:bCs/>
                <w:color w:val="262626"/>
                <w:kern w:val="0"/>
                <w:sz w:val="18"/>
                <w:szCs w:val="18"/>
              </w:rPr>
            </w:pPr>
            <w:r>
              <w:rPr>
                <w:rFonts w:ascii="Calibri" w:eastAsia="黑体" w:hAnsi="Calibri" w:cs="Calibri"/>
                <w:b/>
                <w:bCs/>
                <w:color w:val="262626"/>
                <w:kern w:val="0"/>
                <w:sz w:val="18"/>
                <w:szCs w:val="18"/>
              </w:rPr>
              <w:t xml:space="preserve">Part 5 </w:t>
            </w:r>
            <w:r>
              <w:rPr>
                <w:rFonts w:ascii="Calibri" w:eastAsia="黑体" w:hAnsi="Calibri" w:cs="Calibri"/>
                <w:b/>
                <w:bCs/>
                <w:color w:val="262626"/>
                <w:kern w:val="0"/>
                <w:sz w:val="18"/>
                <w:szCs w:val="18"/>
              </w:rPr>
              <w:t>申请者健康信息</w:t>
            </w:r>
          </w:p>
        </w:tc>
      </w:tr>
      <w:tr w:rsidR="003C1E2D">
        <w:trPr>
          <w:trHeight w:val="489"/>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整体状况</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color w:val="262626"/>
                <w:kern w:val="0"/>
                <w:sz w:val="18"/>
                <w:szCs w:val="18"/>
              </w:rPr>
            </w:pPr>
          </w:p>
        </w:tc>
      </w:tr>
      <w:tr w:rsidR="003C1E2D">
        <w:trPr>
          <w:trHeight w:val="489"/>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重大病史</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89"/>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用药需求</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89"/>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食物过敏</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89"/>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环境不适</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r w:rsidR="003C1E2D">
        <w:trPr>
          <w:trHeight w:val="489"/>
        </w:trPr>
        <w:tc>
          <w:tcPr>
            <w:tcW w:w="1560" w:type="dxa"/>
            <w:gridSpan w:val="2"/>
            <w:tcBorders>
              <w:left w:val="nil"/>
            </w:tcBorders>
            <w:shd w:val="clear" w:color="auto" w:fill="auto"/>
            <w:vAlign w:val="center"/>
          </w:tcPr>
          <w:p w:rsidR="003C1E2D" w:rsidRDefault="001B3F52">
            <w:pPr>
              <w:widowControl/>
              <w:spacing w:line="280" w:lineRule="exact"/>
              <w:jc w:val="center"/>
              <w:rPr>
                <w:rFonts w:ascii="Calibri" w:eastAsia="黑体" w:hAnsi="Calibri" w:cs="Calibri"/>
                <w:bCs/>
                <w:kern w:val="0"/>
                <w:sz w:val="18"/>
                <w:szCs w:val="18"/>
              </w:rPr>
            </w:pPr>
            <w:r>
              <w:rPr>
                <w:rFonts w:ascii="Calibri" w:eastAsia="黑体" w:hAnsi="Calibri" w:cs="Calibri"/>
                <w:bCs/>
                <w:kern w:val="0"/>
                <w:sz w:val="18"/>
                <w:szCs w:val="18"/>
              </w:rPr>
              <w:t>其他事项</w:t>
            </w:r>
          </w:p>
        </w:tc>
        <w:tc>
          <w:tcPr>
            <w:tcW w:w="8159" w:type="dxa"/>
            <w:gridSpan w:val="14"/>
            <w:tcBorders>
              <w:right w:val="nil"/>
            </w:tcBorders>
            <w:shd w:val="clear" w:color="auto" w:fill="auto"/>
            <w:vAlign w:val="center"/>
          </w:tcPr>
          <w:p w:rsidR="003C1E2D" w:rsidRDefault="003C1E2D">
            <w:pPr>
              <w:widowControl/>
              <w:spacing w:line="280" w:lineRule="exact"/>
              <w:jc w:val="center"/>
              <w:rPr>
                <w:rFonts w:ascii="Calibri" w:eastAsia="黑体" w:hAnsi="Calibri" w:cs="Calibri"/>
                <w:kern w:val="0"/>
                <w:sz w:val="18"/>
                <w:szCs w:val="18"/>
              </w:rPr>
            </w:pPr>
          </w:p>
        </w:tc>
      </w:tr>
    </w:tbl>
    <w:p w:rsidR="003C1E2D" w:rsidRDefault="003C1E2D">
      <w:pPr>
        <w:spacing w:line="400" w:lineRule="exact"/>
        <w:rPr>
          <w:rFonts w:ascii="Calibri" w:eastAsia="黑体" w:hAnsi="Calibri" w:cs="Calibri"/>
        </w:rPr>
      </w:pPr>
    </w:p>
    <w:sectPr w:rsidR="003C1E2D" w:rsidSect="004B073B">
      <w:footerReference w:type="default" r:id="rId29"/>
      <w:type w:val="continuous"/>
      <w:pgSz w:w="11906" w:h="16838"/>
      <w:pgMar w:top="1440" w:right="1080" w:bottom="1440" w:left="1080" w:header="851" w:footer="992" w:gutter="0"/>
      <w:pgBorders w:offsetFrom="page">
        <w:top w:val="dashDotStroked" w:sz="24" w:space="24" w:color="990033"/>
        <w:left w:val="dashDotStroked" w:sz="24" w:space="24" w:color="990033"/>
        <w:bottom w:val="dashDotStroked" w:sz="24" w:space="24" w:color="990033"/>
        <w:right w:val="dashDotStroked" w:sz="24" w:space="24" w:color="990033"/>
      </w:pgBorders>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97F" w:rsidRDefault="00BB197F">
      <w:r>
        <w:separator/>
      </w:r>
    </w:p>
  </w:endnote>
  <w:endnote w:type="continuationSeparator" w:id="0">
    <w:p w:rsidR="00BB197F" w:rsidRDefault="00BB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iti SC Medium">
    <w:altName w:val="等线"/>
    <w:charset w:val="80"/>
    <w:family w:val="auto"/>
    <w:pitch w:val="default"/>
    <w:sig w:usb0="00000000" w:usb1="00000000" w:usb2="00000010" w:usb3="00000000" w:csb0="003E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Wingdings 3">
    <w:panose1 w:val="050401020108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E2D" w:rsidRDefault="007E5686">
    <w:pPr>
      <w:pStyle w:val="a3"/>
      <w:jc w:val="right"/>
      <w:rPr>
        <w:rFonts w:ascii="Times New Roman" w:hAnsi="Times New Roman"/>
        <w:b/>
      </w:rPr>
    </w:pPr>
    <w:r>
      <w:rPr>
        <w:rFonts w:ascii="Times New Roman" w:hAnsi="Times New Roman"/>
        <w:b/>
      </w:rPr>
      <w:fldChar w:fldCharType="begin"/>
    </w:r>
    <w:r w:rsidR="001B3F52">
      <w:rPr>
        <w:rFonts w:ascii="Times New Roman" w:hAnsi="Times New Roman"/>
        <w:b/>
      </w:rPr>
      <w:instrText>PAGE   \* MERGEFORMAT</w:instrText>
    </w:r>
    <w:r>
      <w:rPr>
        <w:rFonts w:ascii="Times New Roman" w:hAnsi="Times New Roman"/>
        <w:b/>
      </w:rPr>
      <w:fldChar w:fldCharType="separate"/>
    </w:r>
    <w:r w:rsidR="00703CBC" w:rsidRPr="00703CBC">
      <w:rPr>
        <w:rFonts w:ascii="Times New Roman" w:hAnsi="Times New Roman"/>
        <w:b/>
        <w:noProof/>
        <w:lang w:val="zh-CN"/>
      </w:rPr>
      <w:t>5</w:t>
    </w:r>
    <w:r>
      <w:rPr>
        <w:rFonts w:ascii="Times New Roman" w:hAnsi="Times New Roman"/>
        <w:b/>
      </w:rPr>
      <w:fldChar w:fldCharType="end"/>
    </w:r>
  </w:p>
  <w:p w:rsidR="003C1E2D" w:rsidRDefault="003C1E2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518845"/>
    </w:sdtPr>
    <w:sdtEndPr>
      <w:rPr>
        <w:rFonts w:ascii="Times New Roman" w:hAnsi="Times New Roman"/>
      </w:rPr>
    </w:sdtEndPr>
    <w:sdtContent>
      <w:p w:rsidR="003C1E2D" w:rsidRDefault="007E5686">
        <w:pPr>
          <w:pStyle w:val="a3"/>
          <w:jc w:val="right"/>
          <w:rPr>
            <w:rFonts w:ascii="Times New Roman" w:hAnsi="Times New Roman"/>
          </w:rPr>
        </w:pPr>
        <w:r>
          <w:rPr>
            <w:rFonts w:ascii="Times New Roman" w:hAnsi="Times New Roman"/>
          </w:rPr>
          <w:fldChar w:fldCharType="begin"/>
        </w:r>
        <w:r w:rsidR="001B3F52">
          <w:rPr>
            <w:rFonts w:ascii="Times New Roman" w:hAnsi="Times New Roman"/>
          </w:rPr>
          <w:instrText>PAGE   \* MERGEFORMAT</w:instrText>
        </w:r>
        <w:r>
          <w:rPr>
            <w:rFonts w:ascii="Times New Roman" w:hAnsi="Times New Roman"/>
          </w:rPr>
          <w:fldChar w:fldCharType="separate"/>
        </w:r>
        <w:r w:rsidR="00703CBC" w:rsidRPr="00703CBC">
          <w:rPr>
            <w:rFonts w:ascii="Times New Roman" w:hAnsi="Times New Roman"/>
            <w:noProof/>
            <w:lang w:val="zh-CN"/>
          </w:rPr>
          <w:t>1</w:t>
        </w:r>
        <w:r>
          <w:rPr>
            <w:rFonts w:ascii="Times New Roman" w:hAnsi="Times New Roman"/>
          </w:rPr>
          <w:fldChar w:fldCharType="end"/>
        </w:r>
      </w:p>
    </w:sdtContent>
  </w:sdt>
  <w:p w:rsidR="003C1E2D" w:rsidRDefault="003C1E2D">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E2D" w:rsidRDefault="003C1E2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97F" w:rsidRDefault="00BB197F">
      <w:r>
        <w:separator/>
      </w:r>
    </w:p>
  </w:footnote>
  <w:footnote w:type="continuationSeparator" w:id="0">
    <w:p w:rsidR="00BB197F" w:rsidRDefault="00BB19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E2D" w:rsidRDefault="001B3F52">
    <w:pPr>
      <w:pStyle w:val="a4"/>
      <w:pBdr>
        <w:bottom w:val="single" w:sz="6" w:space="0" w:color="auto"/>
      </w:pBdr>
      <w:jc w:val="right"/>
    </w:pPr>
    <w:r>
      <w:rPr>
        <w:rFonts w:ascii="方正姚体" w:eastAsia="方正姚体" w:hint="eastAsia"/>
        <w:sz w:val="20"/>
      </w:rPr>
      <w:t>柏林工业大学德国工业4.0冬季课程</w:t>
    </w:r>
    <w:r>
      <w:rPr>
        <w:rFonts w:ascii="方正姚体" w:eastAsia="方正姚体"/>
        <w:noProof/>
        <w:sz w:val="20"/>
      </w:rPr>
      <w:drawing>
        <wp:inline distT="0" distB="0" distL="0" distR="0">
          <wp:extent cx="368300" cy="368300"/>
          <wp:effectExtent l="0" t="0" r="0" b="0"/>
          <wp:docPr id="19" name="图片 22"/>
          <wp:cNvGraphicFramePr/>
          <a:graphic xmlns:a="http://schemas.openxmlformats.org/drawingml/2006/main">
            <a:graphicData uri="http://schemas.openxmlformats.org/drawingml/2006/picture">
              <pic:pic xmlns:pic="http://schemas.openxmlformats.org/drawingml/2006/picture">
                <pic:nvPicPr>
                  <pic:cNvPr id="19" name="图片 22"/>
                  <pic:cNvPicPr/>
                </pic:nvPicPr>
                <pic:blipFill>
                  <a:blip r:embed="rId1">
                    <a:extLst>
                      <a:ext uri="{28A0092B-C50C-407E-A947-70E740481C1C}">
                        <a14:useLocalDpi xmlns:a14="http://schemas.microsoft.com/office/drawing/2010/main" val="0"/>
                      </a:ext>
                    </a:extLst>
                  </a:blip>
                  <a:srcRect/>
                  <a:stretch>
                    <a:fillRect/>
                  </a:stretch>
                </pic:blipFill>
                <pic:spPr>
                  <a:xfrm>
                    <a:off x="0" y="0"/>
                    <a:ext cx="368300" cy="3683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E2D" w:rsidRDefault="001B3F52">
    <w:pPr>
      <w:pStyle w:val="a3"/>
      <w:wordWrap w:val="0"/>
      <w:jc w:val="right"/>
    </w:pPr>
    <w:r>
      <w:rPr>
        <w:rFonts w:ascii="方正姚体" w:eastAsia="方正姚体" w:hint="eastAsia"/>
        <w:sz w:val="20"/>
      </w:rPr>
      <w:t>柏林工业大学德国工业4.0冬季课程</w:t>
    </w:r>
    <w:r w:rsidR="0019393E">
      <w:rPr>
        <w:rFonts w:ascii="方正姚体" w:eastAsia="方正姚体"/>
        <w:noProof/>
        <w:sz w:val="20"/>
      </w:rPr>
      <w:drawing>
        <wp:inline distT="0" distB="0" distL="0" distR="0">
          <wp:extent cx="368300" cy="368300"/>
          <wp:effectExtent l="0" t="0" r="0" b="0"/>
          <wp:docPr id="23" name="图片 22"/>
          <wp:cNvGraphicFramePr/>
          <a:graphic xmlns:a="http://schemas.openxmlformats.org/drawingml/2006/main">
            <a:graphicData uri="http://schemas.openxmlformats.org/drawingml/2006/picture">
              <pic:pic xmlns:pic="http://schemas.openxmlformats.org/drawingml/2006/picture">
                <pic:nvPicPr>
                  <pic:cNvPr id="23" name="图片 22"/>
                  <pic:cNvPicPr/>
                </pic:nvPicPr>
                <pic:blipFill>
                  <a:blip r:embed="rId1">
                    <a:extLst>
                      <a:ext uri="{28A0092B-C50C-407E-A947-70E740481C1C}">
                        <a14:useLocalDpi xmlns:a14="http://schemas.microsoft.com/office/drawing/2010/main" val="0"/>
                      </a:ext>
                    </a:extLst>
                  </a:blip>
                  <a:srcRect/>
                  <a:stretch>
                    <a:fillRect/>
                  </a:stretch>
                </pic:blipFill>
                <pic:spPr>
                  <a:xfrm>
                    <a:off x="0" y="0"/>
                    <a:ext cx="368300" cy="3683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E2D" w:rsidRDefault="001B3F52">
    <w:pPr>
      <w:pStyle w:val="a3"/>
      <w:wordWrap w:val="0"/>
      <w:jc w:val="right"/>
    </w:pPr>
    <w:r>
      <w:rPr>
        <w:rFonts w:ascii="方正姚体" w:eastAsia="方正姚体" w:hint="eastAsia"/>
        <w:sz w:val="20"/>
      </w:rPr>
      <w:t>柏林工业大学德国工业4.0冬季课程</w:t>
    </w:r>
    <w:r>
      <w:rPr>
        <w:rFonts w:ascii="方正姚体" w:eastAsia="方正姚体"/>
        <w:noProof/>
        <w:sz w:val="20"/>
      </w:rPr>
      <w:drawing>
        <wp:inline distT="0" distB="0" distL="0" distR="0">
          <wp:extent cx="368300" cy="368300"/>
          <wp:effectExtent l="0" t="0" r="0" b="0"/>
          <wp:docPr id="2" name="图片 22"/>
          <wp:cNvGraphicFramePr/>
          <a:graphic xmlns:a="http://schemas.openxmlformats.org/drawingml/2006/main">
            <a:graphicData uri="http://schemas.openxmlformats.org/drawingml/2006/picture">
              <pic:pic xmlns:pic="http://schemas.openxmlformats.org/drawingml/2006/picture">
                <pic:nvPicPr>
                  <pic:cNvPr id="2" name="图片 22"/>
                  <pic:cNvPicPr/>
                </pic:nvPicPr>
                <pic:blipFill>
                  <a:blip r:embed="rId1">
                    <a:extLst>
                      <a:ext uri="{28A0092B-C50C-407E-A947-70E740481C1C}">
                        <a14:useLocalDpi xmlns:a14="http://schemas.microsoft.com/office/drawing/2010/main" val="0"/>
                      </a:ext>
                    </a:extLst>
                  </a:blip>
                  <a:srcRect/>
                  <a:stretch>
                    <a:fillRect/>
                  </a:stretch>
                </pic:blipFill>
                <pic:spPr>
                  <a:xfrm>
                    <a:off x="0" y="0"/>
                    <a:ext cx="368300" cy="368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659E"/>
    <w:multiLevelType w:val="multilevel"/>
    <w:tmpl w:val="013E659E"/>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15:restartNumberingAfterBreak="0">
    <w:nsid w:val="04F307B1"/>
    <w:multiLevelType w:val="multilevel"/>
    <w:tmpl w:val="04F307B1"/>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8F3781F"/>
    <w:multiLevelType w:val="multilevel"/>
    <w:tmpl w:val="08F3781F"/>
    <w:lvl w:ilvl="0">
      <w:start w:val="1"/>
      <w:numFmt w:val="decimal"/>
      <w:lvlText w:val="%1."/>
      <w:lvlJc w:val="left"/>
      <w:pPr>
        <w:ind w:left="105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 w15:restartNumberingAfterBreak="0">
    <w:nsid w:val="18203054"/>
    <w:multiLevelType w:val="multilevel"/>
    <w:tmpl w:val="18203054"/>
    <w:lvl w:ilvl="0">
      <w:start w:val="1"/>
      <w:numFmt w:val="decimal"/>
      <w:lvlText w:val="%1."/>
      <w:lvlJc w:val="left"/>
      <w:pPr>
        <w:ind w:left="1080" w:hanging="360"/>
      </w:pPr>
      <w:rPr>
        <w:rFonts w:cs="Times New Roman" w:hint="default"/>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4" w15:restartNumberingAfterBreak="0">
    <w:nsid w:val="19CF449D"/>
    <w:multiLevelType w:val="multilevel"/>
    <w:tmpl w:val="19CF449D"/>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5" w15:restartNumberingAfterBreak="0">
    <w:nsid w:val="2D08434F"/>
    <w:multiLevelType w:val="multilevel"/>
    <w:tmpl w:val="2D08434F"/>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15:restartNumberingAfterBreak="0">
    <w:nsid w:val="4420550B"/>
    <w:multiLevelType w:val="multilevel"/>
    <w:tmpl w:val="4420550B"/>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7" w15:restartNumberingAfterBreak="0">
    <w:nsid w:val="4DFF0679"/>
    <w:multiLevelType w:val="multilevel"/>
    <w:tmpl w:val="4DFF0679"/>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15:restartNumberingAfterBreak="0">
    <w:nsid w:val="55F43717"/>
    <w:multiLevelType w:val="multilevel"/>
    <w:tmpl w:val="55F43717"/>
    <w:lvl w:ilvl="0">
      <w:numFmt w:val="bullet"/>
      <w:lvlText w:val="-"/>
      <w:lvlJc w:val="left"/>
      <w:pPr>
        <w:ind w:left="780" w:hanging="360"/>
      </w:pPr>
      <w:rPr>
        <w:rFonts w:ascii="Arial" w:eastAsia="Heiti SC Medium"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563C73DB"/>
    <w:multiLevelType w:val="multilevel"/>
    <w:tmpl w:val="563C73DB"/>
    <w:lvl w:ilvl="0">
      <w:numFmt w:val="bullet"/>
      <w:lvlText w:val="※"/>
      <w:lvlJc w:val="left"/>
      <w:pPr>
        <w:ind w:left="420" w:hanging="420"/>
      </w:pPr>
      <w:rPr>
        <w:rFonts w:ascii="黑体" w:eastAsia="黑体" w:hAnsi="黑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7441E7A"/>
    <w:multiLevelType w:val="multilevel"/>
    <w:tmpl w:val="57441E7A"/>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1" w15:restartNumberingAfterBreak="0">
    <w:nsid w:val="5CF569BF"/>
    <w:multiLevelType w:val="multilevel"/>
    <w:tmpl w:val="5CF569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B9069A"/>
    <w:multiLevelType w:val="multilevel"/>
    <w:tmpl w:val="5FB9069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676C6309"/>
    <w:multiLevelType w:val="multilevel"/>
    <w:tmpl w:val="676C6309"/>
    <w:lvl w:ilvl="0">
      <w:start w:val="1"/>
      <w:numFmt w:val="decimal"/>
      <w:lvlText w:val="%1)"/>
      <w:lvlJc w:val="left"/>
      <w:pPr>
        <w:ind w:left="1440" w:hanging="360"/>
      </w:pPr>
      <w:rPr>
        <w:rFonts w:cs="Times New Roman" w:hint="default"/>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4" w15:restartNumberingAfterBreak="0">
    <w:nsid w:val="6F113DE5"/>
    <w:multiLevelType w:val="multilevel"/>
    <w:tmpl w:val="6F113DE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15:restartNumberingAfterBreak="0">
    <w:nsid w:val="78CF79CE"/>
    <w:multiLevelType w:val="multilevel"/>
    <w:tmpl w:val="78CF79C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1"/>
  </w:num>
  <w:num w:numId="2">
    <w:abstractNumId w:val="8"/>
  </w:num>
  <w:num w:numId="3">
    <w:abstractNumId w:val="9"/>
  </w:num>
  <w:num w:numId="4">
    <w:abstractNumId w:val="0"/>
  </w:num>
  <w:num w:numId="5">
    <w:abstractNumId w:val="12"/>
  </w:num>
  <w:num w:numId="6">
    <w:abstractNumId w:val="1"/>
  </w:num>
  <w:num w:numId="7">
    <w:abstractNumId w:val="7"/>
  </w:num>
  <w:num w:numId="8">
    <w:abstractNumId w:val="2"/>
  </w:num>
  <w:num w:numId="9">
    <w:abstractNumId w:val="5"/>
  </w:num>
  <w:num w:numId="10">
    <w:abstractNumId w:val="10"/>
  </w:num>
  <w:num w:numId="11">
    <w:abstractNumId w:val="3"/>
  </w:num>
  <w:num w:numId="12">
    <w:abstractNumId w:val="13"/>
  </w:num>
  <w:num w:numId="13">
    <w:abstractNumId w:val="15"/>
  </w:num>
  <w:num w:numId="14">
    <w:abstractNumId w:val="14"/>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3CD4"/>
    <w:rsid w:val="0000319B"/>
    <w:rsid w:val="00084E66"/>
    <w:rsid w:val="000C026E"/>
    <w:rsid w:val="000E65DF"/>
    <w:rsid w:val="000F2B02"/>
    <w:rsid w:val="0011601E"/>
    <w:rsid w:val="00127BD6"/>
    <w:rsid w:val="00180F24"/>
    <w:rsid w:val="001863CB"/>
    <w:rsid w:val="0019393E"/>
    <w:rsid w:val="001B3F52"/>
    <w:rsid w:val="00201D8B"/>
    <w:rsid w:val="00235711"/>
    <w:rsid w:val="0029590C"/>
    <w:rsid w:val="00307A56"/>
    <w:rsid w:val="00314FC6"/>
    <w:rsid w:val="0032146D"/>
    <w:rsid w:val="00343669"/>
    <w:rsid w:val="0036004C"/>
    <w:rsid w:val="003936A3"/>
    <w:rsid w:val="00393CDD"/>
    <w:rsid w:val="003B1D06"/>
    <w:rsid w:val="003C1E2D"/>
    <w:rsid w:val="003F517E"/>
    <w:rsid w:val="00404218"/>
    <w:rsid w:val="00416AC8"/>
    <w:rsid w:val="00416DB4"/>
    <w:rsid w:val="00434261"/>
    <w:rsid w:val="004421DC"/>
    <w:rsid w:val="004B073B"/>
    <w:rsid w:val="004D6FE3"/>
    <w:rsid w:val="004E02D9"/>
    <w:rsid w:val="004E351B"/>
    <w:rsid w:val="004F57D7"/>
    <w:rsid w:val="004F7295"/>
    <w:rsid w:val="00503908"/>
    <w:rsid w:val="00515E7A"/>
    <w:rsid w:val="00546EDA"/>
    <w:rsid w:val="005A3CD4"/>
    <w:rsid w:val="005C3885"/>
    <w:rsid w:val="005D3BB0"/>
    <w:rsid w:val="005E117C"/>
    <w:rsid w:val="00605E0F"/>
    <w:rsid w:val="00612A34"/>
    <w:rsid w:val="00613A7F"/>
    <w:rsid w:val="00620EF6"/>
    <w:rsid w:val="006365DD"/>
    <w:rsid w:val="00640A47"/>
    <w:rsid w:val="00663C1F"/>
    <w:rsid w:val="006E7BBC"/>
    <w:rsid w:val="006F5A6D"/>
    <w:rsid w:val="00703CBC"/>
    <w:rsid w:val="00713C38"/>
    <w:rsid w:val="00731134"/>
    <w:rsid w:val="00762783"/>
    <w:rsid w:val="007877EB"/>
    <w:rsid w:val="007A5B0F"/>
    <w:rsid w:val="007E5686"/>
    <w:rsid w:val="007E56ED"/>
    <w:rsid w:val="007E6C1D"/>
    <w:rsid w:val="00831772"/>
    <w:rsid w:val="008836A9"/>
    <w:rsid w:val="00902C4E"/>
    <w:rsid w:val="0090584B"/>
    <w:rsid w:val="00912E60"/>
    <w:rsid w:val="00925470"/>
    <w:rsid w:val="00952C25"/>
    <w:rsid w:val="00957B55"/>
    <w:rsid w:val="00973966"/>
    <w:rsid w:val="00981742"/>
    <w:rsid w:val="009A5BFA"/>
    <w:rsid w:val="00A12B18"/>
    <w:rsid w:val="00A2056F"/>
    <w:rsid w:val="00A257E3"/>
    <w:rsid w:val="00A327F4"/>
    <w:rsid w:val="00A5364F"/>
    <w:rsid w:val="00A67EF4"/>
    <w:rsid w:val="00A7783E"/>
    <w:rsid w:val="00AA574E"/>
    <w:rsid w:val="00AC460C"/>
    <w:rsid w:val="00AD7FEF"/>
    <w:rsid w:val="00B067F2"/>
    <w:rsid w:val="00B710BD"/>
    <w:rsid w:val="00BB197F"/>
    <w:rsid w:val="00BF67B6"/>
    <w:rsid w:val="00C1075D"/>
    <w:rsid w:val="00C166E2"/>
    <w:rsid w:val="00C36D98"/>
    <w:rsid w:val="00C51C12"/>
    <w:rsid w:val="00C7456E"/>
    <w:rsid w:val="00C80EC3"/>
    <w:rsid w:val="00C947C4"/>
    <w:rsid w:val="00D72FC4"/>
    <w:rsid w:val="00D76EA8"/>
    <w:rsid w:val="00D777BB"/>
    <w:rsid w:val="00DC53BE"/>
    <w:rsid w:val="00DD164C"/>
    <w:rsid w:val="00DE2AEF"/>
    <w:rsid w:val="00DE2DEB"/>
    <w:rsid w:val="00E00F21"/>
    <w:rsid w:val="00EB1FEA"/>
    <w:rsid w:val="00EB62A9"/>
    <w:rsid w:val="00EC1B91"/>
    <w:rsid w:val="00ED21FD"/>
    <w:rsid w:val="00EF5357"/>
    <w:rsid w:val="00F109C9"/>
    <w:rsid w:val="00F15D1A"/>
    <w:rsid w:val="00F23F8B"/>
    <w:rsid w:val="00F416D4"/>
    <w:rsid w:val="00F46802"/>
    <w:rsid w:val="00FA05ED"/>
    <w:rsid w:val="00FA1D92"/>
    <w:rsid w:val="00FD6856"/>
    <w:rsid w:val="00FE09FA"/>
    <w:rsid w:val="10F17EB1"/>
    <w:rsid w:val="21A21B77"/>
    <w:rsid w:val="432A0273"/>
    <w:rsid w:val="640A7EC3"/>
    <w:rsid w:val="76C139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F0FDBF2-5BDB-4DC3-BE1E-BE5DFEC47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686"/>
    <w:pPr>
      <w:widowControl w:val="0"/>
      <w:jc w:val="both"/>
    </w:pPr>
    <w:rPr>
      <w:rFonts w:ascii="等线" w:eastAsia="等线" w:hAnsi="等线"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7E5686"/>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7E5686"/>
    <w:pPr>
      <w:pBdr>
        <w:bottom w:val="single" w:sz="6" w:space="1" w:color="auto"/>
      </w:pBdr>
      <w:tabs>
        <w:tab w:val="center" w:pos="4153"/>
        <w:tab w:val="right" w:pos="8306"/>
      </w:tabs>
      <w:snapToGrid w:val="0"/>
      <w:jc w:val="center"/>
    </w:pPr>
    <w:rPr>
      <w:sz w:val="18"/>
      <w:szCs w:val="18"/>
    </w:rPr>
  </w:style>
  <w:style w:type="paragraph" w:styleId="a5">
    <w:name w:val="No Spacing"/>
    <w:link w:val="Char1"/>
    <w:uiPriority w:val="1"/>
    <w:qFormat/>
    <w:rsid w:val="007E5686"/>
    <w:rPr>
      <w:sz w:val="22"/>
      <w:szCs w:val="22"/>
    </w:rPr>
  </w:style>
  <w:style w:type="character" w:customStyle="1" w:styleId="Char1">
    <w:name w:val="无间隔 Char"/>
    <w:basedOn w:val="a0"/>
    <w:link w:val="a5"/>
    <w:uiPriority w:val="1"/>
    <w:qFormat/>
    <w:rsid w:val="007E5686"/>
    <w:rPr>
      <w:kern w:val="0"/>
      <w:sz w:val="22"/>
    </w:rPr>
  </w:style>
  <w:style w:type="character" w:customStyle="1" w:styleId="Char0">
    <w:name w:val="页眉 Char"/>
    <w:basedOn w:val="a0"/>
    <w:link w:val="a4"/>
    <w:uiPriority w:val="99"/>
    <w:qFormat/>
    <w:rsid w:val="007E5686"/>
    <w:rPr>
      <w:rFonts w:ascii="等线" w:eastAsia="等线" w:hAnsi="等线" w:cs="Times New Roman"/>
      <w:sz w:val="18"/>
      <w:szCs w:val="18"/>
    </w:rPr>
  </w:style>
  <w:style w:type="character" w:customStyle="1" w:styleId="Char">
    <w:name w:val="页脚 Char"/>
    <w:basedOn w:val="a0"/>
    <w:link w:val="a3"/>
    <w:uiPriority w:val="99"/>
    <w:qFormat/>
    <w:rsid w:val="007E5686"/>
    <w:rPr>
      <w:rFonts w:ascii="等线" w:eastAsia="等线" w:hAnsi="等线" w:cs="Times New Roman"/>
      <w:sz w:val="18"/>
      <w:szCs w:val="18"/>
    </w:rPr>
  </w:style>
  <w:style w:type="paragraph" w:customStyle="1" w:styleId="Style9">
    <w:name w:val="_Style 9"/>
    <w:basedOn w:val="a"/>
    <w:next w:val="a6"/>
    <w:uiPriority w:val="34"/>
    <w:qFormat/>
    <w:rsid w:val="007E5686"/>
    <w:pPr>
      <w:ind w:firstLineChars="200" w:firstLine="420"/>
    </w:pPr>
  </w:style>
  <w:style w:type="paragraph" w:styleId="a6">
    <w:name w:val="List Paragraph"/>
    <w:basedOn w:val="a"/>
    <w:uiPriority w:val="34"/>
    <w:qFormat/>
    <w:rsid w:val="007E5686"/>
    <w:pPr>
      <w:ind w:firstLineChars="200" w:firstLine="420"/>
    </w:pPr>
  </w:style>
  <w:style w:type="paragraph" w:customStyle="1" w:styleId="1">
    <w:name w:val="列出段落1"/>
    <w:basedOn w:val="a"/>
    <w:qFormat/>
    <w:rsid w:val="007E5686"/>
    <w:pPr>
      <w:ind w:firstLineChars="200" w:firstLine="420"/>
    </w:pPr>
    <w:rPr>
      <w:rFonts w:ascii="Calibri" w:eastAsia="宋体" w:hAnsi="Calibri"/>
    </w:rPr>
  </w:style>
  <w:style w:type="paragraph" w:styleId="a7">
    <w:name w:val="Balloon Text"/>
    <w:basedOn w:val="a"/>
    <w:link w:val="Char2"/>
    <w:uiPriority w:val="99"/>
    <w:semiHidden/>
    <w:unhideWhenUsed/>
    <w:rsid w:val="00A2056F"/>
    <w:rPr>
      <w:sz w:val="18"/>
      <w:szCs w:val="18"/>
    </w:rPr>
  </w:style>
  <w:style w:type="character" w:customStyle="1" w:styleId="Char2">
    <w:name w:val="批注框文本 Char"/>
    <w:basedOn w:val="a0"/>
    <w:link w:val="a7"/>
    <w:uiPriority w:val="99"/>
    <w:semiHidden/>
    <w:rsid w:val="00A2056F"/>
    <w:rPr>
      <w:rFonts w:ascii="等线" w:eastAsia="等线" w:hAnsi="等线"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53B8F5-F8A6-4E96-B5F0-BBEAF5DF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696</Words>
  <Characters>3973</Characters>
  <Application>Microsoft Office Word</Application>
  <DocSecurity>0</DocSecurity>
  <Lines>33</Lines>
  <Paragraphs>9</Paragraphs>
  <ScaleCrop>false</ScaleCrop>
  <Company/>
  <LinksUpToDate>false</LinksUpToDate>
  <CharactersWithSpaces>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xiangfei</cp:lastModifiedBy>
  <cp:revision>10</cp:revision>
  <cp:lastPrinted>2018-08-23T03:49:00Z</cp:lastPrinted>
  <dcterms:created xsi:type="dcterms:W3CDTF">2018-07-09T10:43:00Z</dcterms:created>
  <dcterms:modified xsi:type="dcterms:W3CDTF">2018-09-03T03:21:00Z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